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AC9" w:rsidRDefault="00741815" w:rsidP="00A07AC9">
      <w:pPr>
        <w:jc w:val="center"/>
        <w:rPr>
          <w:rFonts w:ascii="仿宋" w:eastAsia="仿宋" w:hAnsi="仿宋" w:hint="eastAsia"/>
          <w:color w:val="2D0201"/>
          <w:sz w:val="32"/>
          <w:szCs w:val="32"/>
          <w:shd w:val="clear" w:color="auto" w:fill="FFFFFF"/>
        </w:rPr>
      </w:pPr>
      <w:r>
        <w:rPr>
          <w:rFonts w:ascii="仿宋" w:eastAsia="仿宋" w:hAnsi="仿宋" w:hint="eastAsia"/>
          <w:color w:val="2D0201"/>
          <w:sz w:val="32"/>
          <w:szCs w:val="32"/>
          <w:shd w:val="clear" w:color="auto" w:fill="FFFFFF"/>
        </w:rPr>
        <w:t>关于山西省</w:t>
      </w:r>
      <w:r w:rsidR="00951CC6" w:rsidRPr="00960821">
        <w:rPr>
          <w:rFonts w:ascii="仿宋" w:eastAsia="仿宋" w:hAnsi="仿宋" w:hint="eastAsia"/>
          <w:color w:val="2D0201"/>
          <w:sz w:val="32"/>
          <w:szCs w:val="32"/>
          <w:shd w:val="clear" w:color="auto" w:fill="FFFFFF"/>
        </w:rPr>
        <w:t>卫生专业技术资格暨护士执业资格</w:t>
      </w:r>
    </w:p>
    <w:p w:rsidR="00951CC6" w:rsidRPr="00960821" w:rsidRDefault="00741815" w:rsidP="00A07AC9">
      <w:pPr>
        <w:jc w:val="center"/>
        <w:rPr>
          <w:rFonts w:ascii="仿宋" w:eastAsia="仿宋" w:hAnsi="仿宋"/>
          <w:color w:val="2D0201"/>
          <w:sz w:val="32"/>
          <w:szCs w:val="32"/>
          <w:shd w:val="clear" w:color="auto" w:fill="FFFFFF"/>
        </w:rPr>
      </w:pPr>
      <w:r>
        <w:rPr>
          <w:rFonts w:ascii="仿宋" w:eastAsia="仿宋" w:hAnsi="仿宋" w:hint="eastAsia"/>
          <w:color w:val="2D0201"/>
          <w:sz w:val="32"/>
          <w:szCs w:val="32"/>
          <w:shd w:val="clear" w:color="auto" w:fill="FFFFFF"/>
        </w:rPr>
        <w:t>遗失</w:t>
      </w:r>
      <w:r w:rsidR="00951CC6" w:rsidRPr="00960821">
        <w:rPr>
          <w:rFonts w:ascii="仿宋" w:eastAsia="仿宋" w:hAnsi="仿宋" w:hint="eastAsia"/>
          <w:color w:val="2D0201"/>
          <w:sz w:val="32"/>
          <w:szCs w:val="32"/>
          <w:shd w:val="clear" w:color="auto" w:fill="FFFFFF"/>
        </w:rPr>
        <w:t>证书补办</w:t>
      </w:r>
      <w:r>
        <w:rPr>
          <w:rFonts w:ascii="仿宋" w:eastAsia="仿宋" w:hAnsi="仿宋" w:hint="eastAsia"/>
          <w:color w:val="2D0201"/>
          <w:sz w:val="32"/>
          <w:szCs w:val="32"/>
          <w:shd w:val="clear" w:color="auto" w:fill="FFFFFF"/>
        </w:rPr>
        <w:t>的</w:t>
      </w:r>
      <w:bookmarkStart w:id="0" w:name="_GoBack"/>
      <w:bookmarkEnd w:id="0"/>
      <w:r>
        <w:rPr>
          <w:rFonts w:ascii="仿宋" w:eastAsia="仿宋" w:hAnsi="仿宋" w:hint="eastAsia"/>
          <w:color w:val="2D0201"/>
          <w:sz w:val="32"/>
          <w:szCs w:val="32"/>
          <w:shd w:val="clear" w:color="auto" w:fill="FFFFFF"/>
        </w:rPr>
        <w:t>通知</w:t>
      </w:r>
    </w:p>
    <w:p w:rsidR="00960821" w:rsidRPr="00960821" w:rsidRDefault="00960821" w:rsidP="00960821">
      <w:pPr>
        <w:jc w:val="left"/>
        <w:rPr>
          <w:rFonts w:ascii="仿宋" w:eastAsia="仿宋" w:hAnsi="仿宋"/>
          <w:color w:val="2D0201"/>
          <w:sz w:val="32"/>
          <w:szCs w:val="32"/>
          <w:shd w:val="clear" w:color="auto" w:fill="FFFFFF"/>
        </w:rPr>
      </w:pPr>
      <w:r w:rsidRPr="00960821">
        <w:rPr>
          <w:rFonts w:ascii="仿宋" w:eastAsia="仿宋" w:hAnsi="仿宋" w:hint="eastAsia"/>
          <w:color w:val="2D0201"/>
          <w:sz w:val="32"/>
          <w:szCs w:val="32"/>
          <w:shd w:val="clear" w:color="auto" w:fill="FFFFFF"/>
        </w:rPr>
        <w:t xml:space="preserve"> </w:t>
      </w:r>
      <w:r>
        <w:rPr>
          <w:rFonts w:ascii="仿宋" w:eastAsia="仿宋" w:hAnsi="仿宋" w:hint="eastAsia"/>
          <w:color w:val="2D0201"/>
          <w:sz w:val="32"/>
          <w:szCs w:val="32"/>
          <w:shd w:val="clear" w:color="auto" w:fill="FFFFFF"/>
        </w:rPr>
        <w:t xml:space="preserve">  </w:t>
      </w:r>
      <w:r w:rsidRPr="00960821">
        <w:rPr>
          <w:rFonts w:ascii="仿宋" w:eastAsia="仿宋" w:hAnsi="仿宋" w:hint="eastAsia"/>
          <w:color w:val="2D0201"/>
          <w:sz w:val="32"/>
          <w:szCs w:val="32"/>
          <w:shd w:val="clear" w:color="auto" w:fill="FFFFFF"/>
        </w:rPr>
        <w:t>按照</w:t>
      </w:r>
      <w:r>
        <w:rPr>
          <w:rFonts w:ascii="仿宋" w:eastAsia="仿宋" w:hAnsi="仿宋" w:hint="eastAsia"/>
          <w:color w:val="2D0201"/>
          <w:sz w:val="32"/>
          <w:szCs w:val="32"/>
          <w:shd w:val="clear" w:color="auto" w:fill="FFFFFF"/>
        </w:rPr>
        <w:t>《山西省人力资源和社会保障厅关于加快推进专业技术人员资格证书电子化便利化工作的通知》（晋人社厅函〔2020〕1091号）要求，对因遗失、损毁等原因需补办证书的</w:t>
      </w:r>
      <w:r w:rsidR="00CA5019">
        <w:rPr>
          <w:rFonts w:ascii="仿宋" w:eastAsia="仿宋" w:hAnsi="仿宋" w:hint="eastAsia"/>
          <w:color w:val="2D0201"/>
          <w:sz w:val="32"/>
          <w:szCs w:val="32"/>
          <w:shd w:val="clear" w:color="auto" w:fill="FFFFFF"/>
        </w:rPr>
        <w:t>，需提供以下材料：</w:t>
      </w:r>
    </w:p>
    <w:p w:rsidR="00CA5019" w:rsidRDefault="0030595F" w:rsidP="00CA5019">
      <w:pPr>
        <w:pStyle w:val="a6"/>
        <w:numPr>
          <w:ilvl w:val="0"/>
          <w:numId w:val="2"/>
        </w:numPr>
        <w:ind w:firstLineChars="0"/>
        <w:rPr>
          <w:rFonts w:ascii="仿宋" w:eastAsia="仿宋" w:hAnsi="仿宋"/>
          <w:bCs/>
          <w:sz w:val="32"/>
        </w:rPr>
      </w:pPr>
      <w:r w:rsidRPr="00CA5019">
        <w:rPr>
          <w:rFonts w:ascii="仿宋" w:eastAsia="仿宋" w:hAnsi="仿宋" w:hint="eastAsia"/>
          <w:color w:val="2D0201"/>
          <w:sz w:val="32"/>
          <w:szCs w:val="32"/>
          <w:shd w:val="clear" w:color="auto" w:fill="FFFFFF"/>
        </w:rPr>
        <w:t>按要求完成附件1</w:t>
      </w:r>
      <w:r w:rsidR="00CA5019" w:rsidRPr="00CA5019">
        <w:rPr>
          <w:rFonts w:ascii="仿宋" w:eastAsia="仿宋" w:hAnsi="仿宋" w:hint="eastAsia"/>
          <w:bCs/>
          <w:sz w:val="32"/>
        </w:rPr>
        <w:t>专业技术资格（职业资格）证书</w:t>
      </w:r>
    </w:p>
    <w:p w:rsidR="00951CC6" w:rsidRPr="00CA5019" w:rsidRDefault="00CA5019" w:rsidP="00CA5019">
      <w:pPr>
        <w:rPr>
          <w:rFonts w:ascii="仿宋" w:eastAsia="仿宋" w:hAnsi="仿宋"/>
          <w:color w:val="2D0201"/>
          <w:sz w:val="32"/>
          <w:szCs w:val="32"/>
          <w:shd w:val="clear" w:color="auto" w:fill="FFFFFF"/>
        </w:rPr>
      </w:pPr>
      <w:r w:rsidRPr="00CA5019">
        <w:rPr>
          <w:rFonts w:ascii="仿宋" w:eastAsia="仿宋" w:hAnsi="仿宋" w:hint="eastAsia"/>
          <w:bCs/>
          <w:sz w:val="32"/>
        </w:rPr>
        <w:t>补发申请表</w:t>
      </w:r>
      <w:r w:rsidRPr="00CA5019">
        <w:rPr>
          <w:rFonts w:ascii="仿宋" w:eastAsia="仿宋" w:hAnsi="仿宋" w:hint="eastAsia"/>
          <w:color w:val="2D0201"/>
          <w:sz w:val="32"/>
          <w:szCs w:val="32"/>
          <w:shd w:val="clear" w:color="auto" w:fill="FFFFFF"/>
        </w:rPr>
        <w:t>所有内容</w:t>
      </w:r>
      <w:r w:rsidR="0030595F" w:rsidRPr="00CA5019">
        <w:rPr>
          <w:rFonts w:ascii="仿宋" w:eastAsia="仿宋" w:hAnsi="仿宋" w:hint="eastAsia"/>
          <w:color w:val="2D0201"/>
          <w:sz w:val="32"/>
          <w:szCs w:val="32"/>
          <w:shd w:val="clear" w:color="auto" w:fill="FFFFFF"/>
        </w:rPr>
        <w:t>。</w:t>
      </w:r>
    </w:p>
    <w:p w:rsidR="005030B8" w:rsidRPr="00CA5019" w:rsidRDefault="00CA5019" w:rsidP="00CA5019">
      <w:pPr>
        <w:ind w:firstLineChars="200" w:firstLine="640"/>
        <w:rPr>
          <w:rFonts w:ascii="仿宋" w:eastAsia="仿宋" w:hAnsi="仿宋"/>
          <w:color w:val="2D0201"/>
          <w:sz w:val="32"/>
          <w:szCs w:val="32"/>
          <w:shd w:val="clear" w:color="auto" w:fill="FFFFFF"/>
        </w:rPr>
      </w:pPr>
      <w:r>
        <w:rPr>
          <w:rFonts w:ascii="仿宋" w:eastAsia="仿宋" w:hAnsi="仿宋" w:hint="eastAsia"/>
          <w:color w:val="2D0201"/>
          <w:sz w:val="32"/>
          <w:szCs w:val="32"/>
          <w:shd w:val="clear" w:color="auto" w:fill="FFFFFF"/>
        </w:rPr>
        <w:t>2.</w:t>
      </w:r>
      <w:r w:rsidR="005030B8" w:rsidRPr="00CA5019">
        <w:rPr>
          <w:rFonts w:ascii="仿宋" w:eastAsia="仿宋" w:hAnsi="仿宋"/>
          <w:color w:val="2D0201"/>
          <w:sz w:val="32"/>
          <w:szCs w:val="32"/>
          <w:shd w:val="clear" w:color="auto" w:fill="FFFFFF"/>
        </w:rPr>
        <w:t>按照属地管理，补证人员将材料递交到各市卫生行政部门。</w:t>
      </w:r>
    </w:p>
    <w:p w:rsidR="00A86BB7" w:rsidRPr="00960821" w:rsidRDefault="005030B8" w:rsidP="00CA5019">
      <w:pPr>
        <w:ind w:firstLineChars="200" w:firstLine="640"/>
        <w:rPr>
          <w:rFonts w:ascii="仿宋" w:eastAsia="仿宋" w:hAnsi="仿宋"/>
          <w:color w:val="2D0201"/>
          <w:sz w:val="32"/>
          <w:szCs w:val="32"/>
          <w:shd w:val="clear" w:color="auto" w:fill="FFFFFF"/>
        </w:rPr>
      </w:pPr>
      <w:r w:rsidRPr="00960821">
        <w:rPr>
          <w:rFonts w:ascii="仿宋" w:eastAsia="仿宋" w:hAnsi="仿宋" w:hint="eastAsia"/>
          <w:color w:val="2D0201"/>
          <w:sz w:val="32"/>
          <w:szCs w:val="32"/>
          <w:shd w:val="clear" w:color="auto" w:fill="FFFFFF"/>
        </w:rPr>
        <w:t>3</w:t>
      </w:r>
      <w:r w:rsidR="00951CC6" w:rsidRPr="00960821">
        <w:rPr>
          <w:rFonts w:ascii="仿宋" w:eastAsia="仿宋" w:hAnsi="仿宋" w:hint="eastAsia"/>
          <w:color w:val="2D0201"/>
          <w:sz w:val="32"/>
          <w:szCs w:val="32"/>
          <w:shd w:val="clear" w:color="auto" w:fill="FFFFFF"/>
        </w:rPr>
        <w:t>.</w:t>
      </w:r>
      <w:r w:rsidRPr="00960821">
        <w:rPr>
          <w:rFonts w:ascii="仿宋" w:eastAsia="仿宋" w:hAnsi="仿宋" w:hint="eastAsia"/>
          <w:color w:val="2D0201"/>
          <w:sz w:val="32"/>
          <w:szCs w:val="32"/>
          <w:shd w:val="clear" w:color="auto" w:fill="FFFFFF"/>
        </w:rPr>
        <w:t>电子</w:t>
      </w:r>
      <w:r w:rsidR="00951CC6" w:rsidRPr="00960821">
        <w:rPr>
          <w:rFonts w:ascii="仿宋" w:eastAsia="仿宋" w:hAnsi="仿宋" w:hint="eastAsia"/>
          <w:color w:val="2D0201"/>
          <w:sz w:val="32"/>
          <w:szCs w:val="32"/>
          <w:shd w:val="clear" w:color="auto" w:fill="FFFFFF"/>
        </w:rPr>
        <w:t>照片规格：近期彩色标准1寸，半身免冠正面证件照（尺寸25mm*35mm，像素295px*413px），照片底色背景为白色，JPG或JPEG格式</w:t>
      </w:r>
      <w:r w:rsidR="0030595F" w:rsidRPr="00960821">
        <w:rPr>
          <w:rFonts w:ascii="仿宋" w:eastAsia="仿宋" w:hAnsi="仿宋" w:hint="eastAsia"/>
          <w:color w:val="2D0201"/>
          <w:sz w:val="32"/>
          <w:szCs w:val="32"/>
          <w:shd w:val="clear" w:color="auto" w:fill="FFFFFF"/>
        </w:rPr>
        <w:t>（身份证号+JPG命名）</w:t>
      </w:r>
      <w:r w:rsidR="00D72219" w:rsidRPr="00960821">
        <w:rPr>
          <w:rFonts w:ascii="仿宋" w:eastAsia="仿宋" w:hAnsi="仿宋" w:hint="eastAsia"/>
          <w:color w:val="2D0201"/>
          <w:sz w:val="32"/>
          <w:szCs w:val="32"/>
          <w:shd w:val="clear" w:color="auto" w:fill="FFFFFF"/>
        </w:rPr>
        <w:t>，照片修改工具可登录</w:t>
      </w:r>
      <w:r w:rsidR="00D72219" w:rsidRPr="00960821">
        <w:rPr>
          <w:rFonts w:ascii="仿宋" w:eastAsia="仿宋" w:hAnsi="仿宋"/>
          <w:color w:val="2D0201"/>
          <w:sz w:val="32"/>
          <w:szCs w:val="32"/>
          <w:shd w:val="clear" w:color="auto" w:fill="FFFFFF"/>
        </w:rPr>
        <w:t>http://www.cpta.com.cn/tooldown.html下载</w:t>
      </w:r>
      <w:r w:rsidR="0030595F" w:rsidRPr="00960821">
        <w:rPr>
          <w:rFonts w:ascii="仿宋" w:eastAsia="仿宋" w:hAnsi="仿宋" w:hint="eastAsia"/>
          <w:color w:val="2D0201"/>
          <w:sz w:val="32"/>
          <w:szCs w:val="32"/>
          <w:shd w:val="clear" w:color="auto" w:fill="FFFFFF"/>
        </w:rPr>
        <w:t>。</w:t>
      </w:r>
    </w:p>
    <w:p w:rsidR="005356C5" w:rsidRPr="00960821" w:rsidRDefault="005356C5" w:rsidP="005356C5">
      <w:pPr>
        <w:jc w:val="right"/>
        <w:rPr>
          <w:rFonts w:ascii="仿宋" w:eastAsia="仿宋" w:hAnsi="仿宋"/>
          <w:color w:val="2D0201"/>
          <w:sz w:val="32"/>
          <w:szCs w:val="32"/>
          <w:shd w:val="clear" w:color="auto" w:fill="FFFFFF"/>
        </w:rPr>
      </w:pPr>
    </w:p>
    <w:p w:rsidR="005356C5" w:rsidRPr="00960821" w:rsidRDefault="005356C5" w:rsidP="005356C5">
      <w:pPr>
        <w:jc w:val="right"/>
        <w:rPr>
          <w:rFonts w:ascii="仿宋" w:eastAsia="仿宋" w:hAnsi="仿宋"/>
          <w:color w:val="2D0201"/>
          <w:sz w:val="32"/>
          <w:szCs w:val="32"/>
          <w:shd w:val="clear" w:color="auto" w:fill="FFFFFF"/>
        </w:rPr>
      </w:pPr>
    </w:p>
    <w:p w:rsidR="005356C5" w:rsidRPr="00960821" w:rsidRDefault="005356C5" w:rsidP="005356C5">
      <w:pPr>
        <w:ind w:right="640"/>
        <w:jc w:val="right"/>
        <w:rPr>
          <w:rFonts w:ascii="仿宋" w:eastAsia="仿宋" w:hAnsi="仿宋"/>
          <w:color w:val="2D0201"/>
          <w:sz w:val="32"/>
          <w:szCs w:val="32"/>
          <w:shd w:val="clear" w:color="auto" w:fill="FFFFFF"/>
        </w:rPr>
      </w:pPr>
      <w:r w:rsidRPr="00960821">
        <w:rPr>
          <w:rFonts w:ascii="仿宋" w:eastAsia="仿宋" w:hAnsi="仿宋" w:hint="eastAsia"/>
          <w:color w:val="2D0201"/>
          <w:sz w:val="32"/>
          <w:szCs w:val="32"/>
          <w:shd w:val="clear" w:color="auto" w:fill="FFFFFF"/>
        </w:rPr>
        <w:t>山西省卫生健康委考试中心</w:t>
      </w:r>
    </w:p>
    <w:p w:rsidR="005356C5" w:rsidRDefault="005356C5" w:rsidP="005356C5">
      <w:pPr>
        <w:ind w:right="1600"/>
        <w:jc w:val="right"/>
        <w:rPr>
          <w:rFonts w:ascii="仿宋" w:eastAsia="仿宋" w:hAnsi="仿宋" w:hint="eastAsia"/>
          <w:color w:val="2D0201"/>
          <w:sz w:val="32"/>
          <w:szCs w:val="32"/>
          <w:shd w:val="clear" w:color="auto" w:fill="FFFFFF"/>
        </w:rPr>
      </w:pPr>
      <w:r w:rsidRPr="00960821">
        <w:rPr>
          <w:rFonts w:ascii="仿宋" w:eastAsia="仿宋" w:hAnsi="仿宋" w:hint="eastAsia"/>
          <w:color w:val="2D0201"/>
          <w:sz w:val="32"/>
          <w:szCs w:val="32"/>
          <w:shd w:val="clear" w:color="auto" w:fill="FFFFFF"/>
        </w:rPr>
        <w:t xml:space="preserve">                          2020年12月25日 </w:t>
      </w:r>
    </w:p>
    <w:p w:rsidR="00545446" w:rsidRDefault="00545446" w:rsidP="005356C5">
      <w:pPr>
        <w:ind w:right="1600"/>
        <w:jc w:val="right"/>
        <w:rPr>
          <w:rFonts w:ascii="仿宋" w:eastAsia="仿宋" w:hAnsi="仿宋" w:hint="eastAsia"/>
          <w:color w:val="2D0201"/>
          <w:sz w:val="32"/>
          <w:szCs w:val="32"/>
          <w:shd w:val="clear" w:color="auto" w:fill="FFFFFF"/>
        </w:rPr>
      </w:pPr>
    </w:p>
    <w:p w:rsidR="00545446" w:rsidRDefault="00545446" w:rsidP="005356C5">
      <w:pPr>
        <w:ind w:right="1600"/>
        <w:jc w:val="right"/>
        <w:rPr>
          <w:rFonts w:ascii="仿宋" w:eastAsia="仿宋" w:hAnsi="仿宋" w:hint="eastAsia"/>
          <w:color w:val="2D0201"/>
          <w:sz w:val="32"/>
          <w:szCs w:val="32"/>
          <w:shd w:val="clear" w:color="auto" w:fill="FFFFFF"/>
        </w:rPr>
      </w:pPr>
    </w:p>
    <w:p w:rsidR="00545446" w:rsidRDefault="00545446" w:rsidP="005356C5">
      <w:pPr>
        <w:ind w:right="1600"/>
        <w:jc w:val="right"/>
        <w:rPr>
          <w:rFonts w:ascii="仿宋" w:eastAsia="仿宋" w:hAnsi="仿宋" w:hint="eastAsia"/>
          <w:color w:val="2D0201"/>
          <w:sz w:val="32"/>
          <w:szCs w:val="32"/>
          <w:shd w:val="clear" w:color="auto" w:fill="FFFFFF"/>
        </w:rPr>
      </w:pPr>
    </w:p>
    <w:p w:rsidR="00545446" w:rsidRDefault="00545446" w:rsidP="005356C5">
      <w:pPr>
        <w:ind w:right="1600"/>
        <w:jc w:val="right"/>
        <w:rPr>
          <w:rFonts w:ascii="仿宋" w:eastAsia="仿宋" w:hAnsi="仿宋" w:hint="eastAsia"/>
          <w:color w:val="2D0201"/>
          <w:sz w:val="32"/>
          <w:szCs w:val="32"/>
          <w:shd w:val="clear" w:color="auto" w:fill="FFFFFF"/>
        </w:rPr>
      </w:pPr>
    </w:p>
    <w:p w:rsidR="00545446" w:rsidRDefault="00545446" w:rsidP="00545446">
      <w:pPr>
        <w:rPr>
          <w:rFonts w:ascii="仿宋_GB2312" w:eastAsia="仿宋_GB2312" w:hint="eastAsia"/>
          <w:b/>
          <w:bCs/>
          <w:sz w:val="32"/>
        </w:rPr>
      </w:pPr>
      <w:r>
        <w:rPr>
          <w:rFonts w:ascii="仿宋_GB2312" w:eastAsia="仿宋_GB2312" w:hint="eastAsia"/>
          <w:b/>
          <w:bCs/>
          <w:sz w:val="32"/>
        </w:rPr>
        <w:lastRenderedPageBreak/>
        <w:t>附件1</w:t>
      </w:r>
    </w:p>
    <w:p w:rsidR="00545446" w:rsidRDefault="00545446" w:rsidP="00545446">
      <w:pPr>
        <w:jc w:val="center"/>
        <w:rPr>
          <w:rFonts w:ascii="仿宋_GB2312" w:eastAsia="仿宋_GB2312" w:hint="eastAsia"/>
          <w:b/>
          <w:bCs/>
          <w:sz w:val="32"/>
        </w:rPr>
      </w:pPr>
      <w:r>
        <w:rPr>
          <w:rFonts w:ascii="仿宋_GB2312" w:eastAsia="仿宋_GB2312" w:hint="eastAsia"/>
          <w:b/>
          <w:bCs/>
          <w:sz w:val="32"/>
        </w:rPr>
        <w:t>专业技术资格（职业资格）证书补发申请表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7"/>
        <w:gridCol w:w="1120"/>
        <w:gridCol w:w="1602"/>
        <w:gridCol w:w="137"/>
        <w:gridCol w:w="682"/>
        <w:gridCol w:w="521"/>
        <w:gridCol w:w="156"/>
        <w:gridCol w:w="689"/>
        <w:gridCol w:w="631"/>
        <w:gridCol w:w="1317"/>
      </w:tblGrid>
      <w:tr w:rsidR="00545446" w:rsidTr="00AC4F88">
        <w:tblPrEx>
          <w:tblCellMar>
            <w:top w:w="0" w:type="dxa"/>
            <w:bottom w:w="0" w:type="dxa"/>
          </w:tblCellMar>
        </w:tblPrEx>
        <w:trPr>
          <w:cantSplit/>
          <w:trHeight w:val="585"/>
        </w:trPr>
        <w:tc>
          <w:tcPr>
            <w:tcW w:w="1740" w:type="dxa"/>
          </w:tcPr>
          <w:p w:rsidR="00545446" w:rsidRDefault="00545446" w:rsidP="00AC4F88">
            <w:pPr>
              <w:jc w:val="center"/>
              <w:rPr>
                <w:rFonts w:ascii="仿宋_GB2312" w:eastAsia="仿宋_GB2312" w:hint="eastAsia"/>
                <w:b/>
                <w:bCs/>
                <w:sz w:val="32"/>
              </w:rPr>
            </w:pPr>
            <w:r>
              <w:rPr>
                <w:rFonts w:ascii="仿宋_GB2312" w:eastAsia="仿宋_GB2312" w:hint="eastAsia"/>
                <w:b/>
                <w:bCs/>
                <w:sz w:val="32"/>
              </w:rPr>
              <w:t>姓名</w:t>
            </w:r>
          </w:p>
        </w:tc>
        <w:tc>
          <w:tcPr>
            <w:tcW w:w="1203" w:type="dxa"/>
          </w:tcPr>
          <w:p w:rsidR="00545446" w:rsidRDefault="00545446" w:rsidP="00AC4F88">
            <w:pPr>
              <w:jc w:val="center"/>
              <w:rPr>
                <w:rFonts w:ascii="仿宋_GB2312" w:eastAsia="仿宋_GB2312" w:hint="eastAsia"/>
                <w:b/>
                <w:bCs/>
                <w:sz w:val="32"/>
              </w:rPr>
            </w:pPr>
          </w:p>
        </w:tc>
        <w:tc>
          <w:tcPr>
            <w:tcW w:w="1845" w:type="dxa"/>
            <w:gridSpan w:val="2"/>
          </w:tcPr>
          <w:p w:rsidR="00545446" w:rsidRDefault="00545446" w:rsidP="00AC4F88">
            <w:pPr>
              <w:jc w:val="center"/>
              <w:rPr>
                <w:rFonts w:ascii="仿宋_GB2312" w:eastAsia="仿宋_GB2312" w:hint="eastAsia"/>
                <w:b/>
                <w:bCs/>
                <w:sz w:val="32"/>
              </w:rPr>
            </w:pPr>
            <w:r>
              <w:rPr>
                <w:rFonts w:ascii="仿宋_GB2312" w:eastAsia="仿宋_GB2312" w:hint="eastAsia"/>
                <w:b/>
                <w:bCs/>
                <w:sz w:val="32"/>
              </w:rPr>
              <w:t>身份证号</w:t>
            </w:r>
          </w:p>
        </w:tc>
        <w:tc>
          <w:tcPr>
            <w:tcW w:w="4251" w:type="dxa"/>
            <w:gridSpan w:val="6"/>
          </w:tcPr>
          <w:p w:rsidR="00545446" w:rsidRDefault="00545446" w:rsidP="00AC4F88">
            <w:pPr>
              <w:jc w:val="center"/>
              <w:rPr>
                <w:rFonts w:ascii="仿宋_GB2312" w:eastAsia="仿宋_GB2312" w:hint="eastAsia"/>
                <w:b/>
                <w:bCs/>
                <w:sz w:val="32"/>
              </w:rPr>
            </w:pPr>
          </w:p>
        </w:tc>
      </w:tr>
      <w:tr w:rsidR="00545446" w:rsidTr="00AC4F88">
        <w:tblPrEx>
          <w:tblCellMar>
            <w:top w:w="0" w:type="dxa"/>
            <w:bottom w:w="0" w:type="dxa"/>
          </w:tblCellMar>
        </w:tblPrEx>
        <w:trPr>
          <w:cantSplit/>
          <w:trHeight w:val="585"/>
        </w:trPr>
        <w:tc>
          <w:tcPr>
            <w:tcW w:w="1740" w:type="dxa"/>
          </w:tcPr>
          <w:p w:rsidR="00545446" w:rsidRDefault="00545446" w:rsidP="00AC4F88">
            <w:pPr>
              <w:jc w:val="center"/>
              <w:rPr>
                <w:rFonts w:ascii="仿宋_GB2312" w:eastAsia="仿宋_GB2312" w:hint="eastAsia"/>
                <w:b/>
                <w:bCs/>
                <w:sz w:val="32"/>
              </w:rPr>
            </w:pPr>
            <w:r>
              <w:rPr>
                <w:rFonts w:ascii="仿宋_GB2312" w:eastAsia="仿宋_GB2312" w:hint="eastAsia"/>
                <w:b/>
                <w:bCs/>
                <w:sz w:val="32"/>
              </w:rPr>
              <w:t>性别</w:t>
            </w:r>
          </w:p>
        </w:tc>
        <w:tc>
          <w:tcPr>
            <w:tcW w:w="1203" w:type="dxa"/>
          </w:tcPr>
          <w:p w:rsidR="00545446" w:rsidRDefault="00545446" w:rsidP="00AC4F88">
            <w:pPr>
              <w:jc w:val="center"/>
              <w:rPr>
                <w:rFonts w:ascii="仿宋_GB2312" w:eastAsia="仿宋_GB2312" w:hint="eastAsia"/>
                <w:b/>
                <w:bCs/>
                <w:sz w:val="32"/>
              </w:rPr>
            </w:pPr>
          </w:p>
        </w:tc>
        <w:tc>
          <w:tcPr>
            <w:tcW w:w="1845" w:type="dxa"/>
            <w:gridSpan w:val="2"/>
          </w:tcPr>
          <w:p w:rsidR="00545446" w:rsidRDefault="00545446" w:rsidP="00AC4F88">
            <w:pPr>
              <w:jc w:val="center"/>
              <w:rPr>
                <w:rFonts w:ascii="仿宋_GB2312" w:eastAsia="仿宋_GB2312" w:hint="eastAsia"/>
                <w:b/>
                <w:bCs/>
                <w:sz w:val="32"/>
              </w:rPr>
            </w:pPr>
            <w:r>
              <w:rPr>
                <w:rFonts w:ascii="仿宋_GB2312" w:eastAsia="仿宋_GB2312" w:hint="eastAsia"/>
                <w:b/>
                <w:bCs/>
                <w:sz w:val="32"/>
              </w:rPr>
              <w:t>出生年月</w:t>
            </w:r>
          </w:p>
        </w:tc>
        <w:tc>
          <w:tcPr>
            <w:tcW w:w="1440" w:type="dxa"/>
            <w:gridSpan w:val="3"/>
          </w:tcPr>
          <w:p w:rsidR="00545446" w:rsidRDefault="00545446" w:rsidP="00AC4F88">
            <w:pPr>
              <w:jc w:val="center"/>
              <w:rPr>
                <w:rFonts w:ascii="仿宋_GB2312" w:eastAsia="仿宋_GB2312" w:hint="eastAsia"/>
                <w:b/>
                <w:bCs/>
                <w:sz w:val="32"/>
              </w:rPr>
            </w:pPr>
          </w:p>
        </w:tc>
        <w:tc>
          <w:tcPr>
            <w:tcW w:w="1393" w:type="dxa"/>
            <w:gridSpan w:val="2"/>
          </w:tcPr>
          <w:p w:rsidR="00545446" w:rsidRDefault="00545446" w:rsidP="00AC4F88">
            <w:pPr>
              <w:spacing w:line="400" w:lineRule="exact"/>
              <w:jc w:val="center"/>
              <w:rPr>
                <w:rFonts w:ascii="仿宋_GB2312" w:eastAsia="仿宋_GB2312" w:hint="eastAsia"/>
                <w:b/>
                <w:bCs/>
                <w:sz w:val="28"/>
              </w:rPr>
            </w:pPr>
            <w:r>
              <w:rPr>
                <w:rFonts w:ascii="仿宋_GB2312" w:eastAsia="仿宋_GB2312" w:hint="eastAsia"/>
                <w:b/>
                <w:bCs/>
                <w:sz w:val="28"/>
              </w:rPr>
              <w:t>丢失证书编   号</w:t>
            </w:r>
          </w:p>
        </w:tc>
        <w:tc>
          <w:tcPr>
            <w:tcW w:w="1418" w:type="dxa"/>
          </w:tcPr>
          <w:p w:rsidR="00545446" w:rsidRDefault="00545446" w:rsidP="00AC4F88">
            <w:pPr>
              <w:jc w:val="center"/>
              <w:rPr>
                <w:rFonts w:ascii="仿宋_GB2312" w:eastAsia="仿宋_GB2312" w:hint="eastAsia"/>
                <w:b/>
                <w:bCs/>
                <w:sz w:val="32"/>
              </w:rPr>
            </w:pPr>
          </w:p>
        </w:tc>
      </w:tr>
      <w:tr w:rsidR="00545446" w:rsidTr="00AC4F88">
        <w:tblPrEx>
          <w:tblCellMar>
            <w:top w:w="0" w:type="dxa"/>
            <w:bottom w:w="0" w:type="dxa"/>
          </w:tblCellMar>
        </w:tblPrEx>
        <w:trPr>
          <w:cantSplit/>
          <w:trHeight w:val="738"/>
        </w:trPr>
        <w:tc>
          <w:tcPr>
            <w:tcW w:w="2943" w:type="dxa"/>
            <w:gridSpan w:val="2"/>
          </w:tcPr>
          <w:p w:rsidR="00545446" w:rsidRDefault="00545446" w:rsidP="00AC4F88">
            <w:pPr>
              <w:spacing w:line="400" w:lineRule="exact"/>
              <w:jc w:val="center"/>
              <w:rPr>
                <w:rFonts w:ascii="仿宋_GB2312" w:eastAsia="仿宋_GB2312" w:hint="eastAsia"/>
                <w:b/>
                <w:bCs/>
                <w:sz w:val="32"/>
              </w:rPr>
            </w:pPr>
            <w:r>
              <w:rPr>
                <w:rFonts w:ascii="仿宋_GB2312" w:eastAsia="仿宋_GB2312" w:hint="eastAsia"/>
                <w:b/>
                <w:bCs/>
                <w:sz w:val="28"/>
              </w:rPr>
              <w:t>资格级别及报考专业</w:t>
            </w:r>
          </w:p>
        </w:tc>
        <w:tc>
          <w:tcPr>
            <w:tcW w:w="2565" w:type="dxa"/>
            <w:gridSpan w:val="3"/>
          </w:tcPr>
          <w:p w:rsidR="00545446" w:rsidRDefault="00545446" w:rsidP="00AC4F88">
            <w:pPr>
              <w:jc w:val="center"/>
              <w:rPr>
                <w:rFonts w:ascii="仿宋_GB2312" w:eastAsia="仿宋_GB2312" w:hint="eastAsia"/>
                <w:b/>
                <w:bCs/>
                <w:sz w:val="32"/>
              </w:rPr>
            </w:pPr>
          </w:p>
        </w:tc>
        <w:tc>
          <w:tcPr>
            <w:tcW w:w="1440" w:type="dxa"/>
            <w:gridSpan w:val="3"/>
          </w:tcPr>
          <w:p w:rsidR="00545446" w:rsidRDefault="00545446" w:rsidP="00AC4F88">
            <w:pPr>
              <w:spacing w:line="400" w:lineRule="exact"/>
              <w:rPr>
                <w:rFonts w:ascii="仿宋_GB2312" w:eastAsia="仿宋_GB2312" w:hint="eastAsia"/>
                <w:b/>
                <w:bCs/>
                <w:sz w:val="28"/>
              </w:rPr>
            </w:pPr>
            <w:r>
              <w:rPr>
                <w:rFonts w:ascii="仿宋_GB2312" w:eastAsia="仿宋_GB2312" w:hint="eastAsia"/>
                <w:b/>
                <w:bCs/>
                <w:sz w:val="28"/>
              </w:rPr>
              <w:t>资格取得</w:t>
            </w:r>
          </w:p>
          <w:p w:rsidR="00545446" w:rsidRDefault="00545446" w:rsidP="00AC4F88">
            <w:pPr>
              <w:spacing w:line="400" w:lineRule="exact"/>
              <w:rPr>
                <w:rFonts w:ascii="仿宋_GB2312" w:eastAsia="仿宋_GB2312" w:hint="eastAsia"/>
                <w:b/>
                <w:bCs/>
                <w:sz w:val="32"/>
              </w:rPr>
            </w:pPr>
            <w:r>
              <w:rPr>
                <w:rFonts w:ascii="仿宋_GB2312" w:eastAsia="仿宋_GB2312" w:hint="eastAsia"/>
                <w:b/>
                <w:bCs/>
                <w:sz w:val="28"/>
              </w:rPr>
              <w:t>时    间</w:t>
            </w:r>
          </w:p>
        </w:tc>
        <w:tc>
          <w:tcPr>
            <w:tcW w:w="2091" w:type="dxa"/>
            <w:gridSpan w:val="2"/>
          </w:tcPr>
          <w:p w:rsidR="00545446" w:rsidRDefault="00545446" w:rsidP="00AC4F88">
            <w:pPr>
              <w:spacing w:line="400" w:lineRule="exact"/>
              <w:rPr>
                <w:rFonts w:ascii="仿宋_GB2312" w:eastAsia="仿宋_GB2312" w:hint="eastAsia"/>
                <w:b/>
                <w:bCs/>
                <w:sz w:val="32"/>
              </w:rPr>
            </w:pPr>
          </w:p>
        </w:tc>
      </w:tr>
      <w:tr w:rsidR="00545446" w:rsidTr="00AC4F88">
        <w:tblPrEx>
          <w:tblCellMar>
            <w:top w:w="0" w:type="dxa"/>
            <w:bottom w:w="0" w:type="dxa"/>
          </w:tblCellMar>
        </w:tblPrEx>
        <w:trPr>
          <w:cantSplit/>
          <w:trHeight w:val="585"/>
        </w:trPr>
        <w:tc>
          <w:tcPr>
            <w:tcW w:w="2943" w:type="dxa"/>
            <w:gridSpan w:val="2"/>
          </w:tcPr>
          <w:p w:rsidR="00545446" w:rsidRDefault="00545446" w:rsidP="00AC4F88">
            <w:pPr>
              <w:spacing w:line="400" w:lineRule="exact"/>
              <w:jc w:val="center"/>
              <w:rPr>
                <w:rFonts w:ascii="仿宋_GB2312" w:eastAsia="仿宋_GB2312" w:hint="eastAsia"/>
                <w:b/>
                <w:bCs/>
                <w:sz w:val="28"/>
              </w:rPr>
            </w:pPr>
            <w:r>
              <w:rPr>
                <w:rFonts w:ascii="仿宋_GB2312" w:eastAsia="仿宋_GB2312" w:hint="eastAsia"/>
                <w:b/>
                <w:bCs/>
                <w:sz w:val="28"/>
              </w:rPr>
              <w:t>资格</w:t>
            </w:r>
          </w:p>
          <w:p w:rsidR="00545446" w:rsidRDefault="00545446" w:rsidP="00AC4F88">
            <w:pPr>
              <w:spacing w:line="400" w:lineRule="exact"/>
              <w:jc w:val="center"/>
              <w:rPr>
                <w:rFonts w:ascii="仿宋_GB2312" w:eastAsia="仿宋_GB2312" w:hint="eastAsia"/>
                <w:b/>
                <w:bCs/>
                <w:sz w:val="28"/>
              </w:rPr>
            </w:pPr>
            <w:r>
              <w:rPr>
                <w:rFonts w:ascii="仿宋_GB2312" w:eastAsia="仿宋_GB2312" w:hint="eastAsia"/>
                <w:b/>
                <w:bCs/>
                <w:sz w:val="28"/>
              </w:rPr>
              <w:t>证书批准日期</w:t>
            </w:r>
          </w:p>
        </w:tc>
        <w:tc>
          <w:tcPr>
            <w:tcW w:w="1701" w:type="dxa"/>
          </w:tcPr>
          <w:p w:rsidR="00545446" w:rsidRDefault="00545446" w:rsidP="00AC4F88">
            <w:pPr>
              <w:jc w:val="center"/>
              <w:rPr>
                <w:rFonts w:ascii="仿宋_GB2312" w:eastAsia="仿宋_GB2312" w:hint="eastAsia"/>
                <w:b/>
                <w:bCs/>
                <w:sz w:val="32"/>
              </w:rPr>
            </w:pPr>
          </w:p>
        </w:tc>
        <w:tc>
          <w:tcPr>
            <w:tcW w:w="1418" w:type="dxa"/>
            <w:gridSpan w:val="3"/>
          </w:tcPr>
          <w:p w:rsidR="00545446" w:rsidRDefault="00545446" w:rsidP="00AC4F88">
            <w:pPr>
              <w:spacing w:line="400" w:lineRule="exact"/>
              <w:jc w:val="center"/>
              <w:rPr>
                <w:rFonts w:ascii="仿宋_GB2312" w:eastAsia="仿宋_GB2312" w:hint="eastAsia"/>
                <w:b/>
                <w:bCs/>
                <w:sz w:val="28"/>
              </w:rPr>
            </w:pPr>
            <w:r>
              <w:rPr>
                <w:rFonts w:ascii="仿宋_GB2312" w:eastAsia="仿宋_GB2312" w:hint="eastAsia"/>
                <w:b/>
                <w:bCs/>
                <w:sz w:val="28"/>
              </w:rPr>
              <w:t>工作单位</w:t>
            </w:r>
          </w:p>
        </w:tc>
        <w:tc>
          <w:tcPr>
            <w:tcW w:w="2977" w:type="dxa"/>
            <w:gridSpan w:val="4"/>
          </w:tcPr>
          <w:p w:rsidR="00545446" w:rsidRDefault="00545446" w:rsidP="00AC4F88">
            <w:pPr>
              <w:jc w:val="center"/>
              <w:rPr>
                <w:rFonts w:ascii="仿宋_GB2312" w:eastAsia="仿宋_GB2312" w:hint="eastAsia"/>
                <w:b/>
                <w:bCs/>
                <w:sz w:val="32"/>
              </w:rPr>
            </w:pPr>
          </w:p>
        </w:tc>
      </w:tr>
      <w:tr w:rsidR="00545446" w:rsidTr="00AC4F88">
        <w:tblPrEx>
          <w:tblCellMar>
            <w:top w:w="0" w:type="dxa"/>
            <w:bottom w:w="0" w:type="dxa"/>
          </w:tblCellMar>
        </w:tblPrEx>
        <w:trPr>
          <w:trHeight w:val="1333"/>
        </w:trPr>
        <w:tc>
          <w:tcPr>
            <w:tcW w:w="1740" w:type="dxa"/>
            <w:vAlign w:val="center"/>
          </w:tcPr>
          <w:p w:rsidR="00545446" w:rsidRDefault="00545446" w:rsidP="00AC4F88">
            <w:pPr>
              <w:spacing w:line="400" w:lineRule="exact"/>
              <w:jc w:val="center"/>
              <w:rPr>
                <w:rFonts w:ascii="仿宋_GB2312" w:eastAsia="仿宋_GB2312" w:hint="eastAsia"/>
                <w:b/>
                <w:bCs/>
                <w:sz w:val="32"/>
              </w:rPr>
            </w:pPr>
            <w:r>
              <w:rPr>
                <w:rFonts w:ascii="仿宋_GB2312" w:eastAsia="仿宋_GB2312" w:hint="eastAsia"/>
                <w:b/>
                <w:bCs/>
                <w:sz w:val="32"/>
              </w:rPr>
              <w:t>要求</w:t>
            </w:r>
          </w:p>
          <w:p w:rsidR="00545446" w:rsidRDefault="00545446" w:rsidP="00AC4F88">
            <w:pPr>
              <w:spacing w:line="400" w:lineRule="exact"/>
              <w:jc w:val="center"/>
              <w:rPr>
                <w:rFonts w:ascii="仿宋_GB2312" w:eastAsia="仿宋_GB2312" w:hint="eastAsia"/>
                <w:b/>
                <w:bCs/>
                <w:sz w:val="32"/>
              </w:rPr>
            </w:pPr>
            <w:r>
              <w:rPr>
                <w:rFonts w:ascii="仿宋_GB2312" w:eastAsia="仿宋_GB2312" w:hint="eastAsia"/>
                <w:b/>
                <w:bCs/>
                <w:sz w:val="32"/>
              </w:rPr>
              <w:t>补发</w:t>
            </w:r>
          </w:p>
          <w:p w:rsidR="00545446" w:rsidRDefault="00545446" w:rsidP="00AC4F88">
            <w:pPr>
              <w:spacing w:line="400" w:lineRule="exact"/>
              <w:jc w:val="center"/>
              <w:rPr>
                <w:rFonts w:ascii="仿宋_GB2312" w:eastAsia="仿宋_GB2312" w:hint="eastAsia"/>
                <w:b/>
                <w:bCs/>
                <w:sz w:val="32"/>
              </w:rPr>
            </w:pPr>
            <w:r>
              <w:rPr>
                <w:rFonts w:ascii="仿宋_GB2312" w:eastAsia="仿宋_GB2312" w:hint="eastAsia"/>
                <w:b/>
                <w:bCs/>
                <w:sz w:val="32"/>
              </w:rPr>
              <w:t>理由</w:t>
            </w:r>
          </w:p>
        </w:tc>
        <w:tc>
          <w:tcPr>
            <w:tcW w:w="7299" w:type="dxa"/>
            <w:gridSpan w:val="9"/>
          </w:tcPr>
          <w:p w:rsidR="00545446" w:rsidRDefault="00545446" w:rsidP="00AC4F88">
            <w:pPr>
              <w:jc w:val="center"/>
              <w:rPr>
                <w:rFonts w:ascii="仿宋_GB2312" w:eastAsia="仿宋_GB2312" w:hint="eastAsia"/>
                <w:b/>
                <w:bCs/>
                <w:sz w:val="32"/>
              </w:rPr>
            </w:pPr>
          </w:p>
        </w:tc>
      </w:tr>
      <w:tr w:rsidR="00545446" w:rsidTr="00AC4F88">
        <w:tblPrEx>
          <w:tblCellMar>
            <w:top w:w="0" w:type="dxa"/>
            <w:bottom w:w="0" w:type="dxa"/>
          </w:tblCellMar>
        </w:tblPrEx>
        <w:trPr>
          <w:trHeight w:val="1870"/>
        </w:trPr>
        <w:tc>
          <w:tcPr>
            <w:tcW w:w="1740" w:type="dxa"/>
            <w:vAlign w:val="center"/>
          </w:tcPr>
          <w:p w:rsidR="00545446" w:rsidRDefault="00545446" w:rsidP="00AC4F88">
            <w:pPr>
              <w:spacing w:line="400" w:lineRule="exact"/>
              <w:jc w:val="center"/>
              <w:rPr>
                <w:rFonts w:ascii="仿宋_GB2312" w:eastAsia="仿宋_GB2312" w:hint="eastAsia"/>
                <w:b/>
                <w:bCs/>
                <w:sz w:val="32"/>
              </w:rPr>
            </w:pPr>
            <w:r>
              <w:rPr>
                <w:rFonts w:ascii="仿宋_GB2312" w:eastAsia="仿宋_GB2312" w:hint="eastAsia"/>
                <w:b/>
                <w:bCs/>
                <w:sz w:val="32"/>
              </w:rPr>
              <w:t>单位</w:t>
            </w:r>
          </w:p>
          <w:p w:rsidR="00545446" w:rsidRDefault="00545446" w:rsidP="00AC4F88">
            <w:pPr>
              <w:spacing w:line="400" w:lineRule="exact"/>
              <w:jc w:val="center"/>
              <w:rPr>
                <w:rFonts w:ascii="仿宋_GB2312" w:eastAsia="仿宋_GB2312" w:hint="eastAsia"/>
                <w:b/>
                <w:bCs/>
                <w:sz w:val="32"/>
              </w:rPr>
            </w:pPr>
            <w:r>
              <w:rPr>
                <w:rFonts w:ascii="仿宋_GB2312" w:eastAsia="仿宋_GB2312" w:hint="eastAsia"/>
                <w:b/>
                <w:bCs/>
                <w:sz w:val="32"/>
              </w:rPr>
              <w:t>意见</w:t>
            </w:r>
          </w:p>
        </w:tc>
        <w:tc>
          <w:tcPr>
            <w:tcW w:w="7299" w:type="dxa"/>
            <w:gridSpan w:val="9"/>
          </w:tcPr>
          <w:p w:rsidR="00545446" w:rsidRDefault="00545446" w:rsidP="00AC4F88">
            <w:pPr>
              <w:jc w:val="center"/>
              <w:rPr>
                <w:rFonts w:ascii="仿宋_GB2312" w:eastAsia="仿宋_GB2312" w:hint="eastAsia"/>
                <w:b/>
                <w:bCs/>
                <w:sz w:val="32"/>
              </w:rPr>
            </w:pPr>
          </w:p>
          <w:p w:rsidR="00545446" w:rsidRDefault="00545446" w:rsidP="00AC4F88">
            <w:pPr>
              <w:jc w:val="center"/>
              <w:rPr>
                <w:rFonts w:ascii="仿宋_GB2312" w:eastAsia="仿宋_GB2312" w:hint="eastAsia"/>
                <w:b/>
                <w:bCs/>
                <w:sz w:val="32"/>
              </w:rPr>
            </w:pPr>
            <w:r>
              <w:rPr>
                <w:rFonts w:ascii="仿宋_GB2312" w:eastAsia="仿宋_GB2312" w:hint="eastAsia"/>
                <w:b/>
                <w:bCs/>
                <w:sz w:val="32"/>
              </w:rPr>
              <w:t xml:space="preserve">                 </w:t>
            </w:r>
          </w:p>
          <w:p w:rsidR="00545446" w:rsidRDefault="00545446" w:rsidP="00AC4F88">
            <w:pPr>
              <w:jc w:val="center"/>
              <w:rPr>
                <w:rFonts w:ascii="仿宋_GB2312" w:eastAsia="仿宋_GB2312" w:hint="eastAsia"/>
                <w:b/>
                <w:bCs/>
                <w:sz w:val="32"/>
              </w:rPr>
            </w:pPr>
            <w:r>
              <w:rPr>
                <w:rFonts w:ascii="仿宋_GB2312" w:eastAsia="仿宋_GB2312" w:hint="eastAsia"/>
                <w:b/>
                <w:bCs/>
                <w:sz w:val="32"/>
              </w:rPr>
              <w:t xml:space="preserve">                盖章   年   月   日</w:t>
            </w:r>
          </w:p>
        </w:tc>
      </w:tr>
      <w:tr w:rsidR="00545446" w:rsidTr="00AC4F88">
        <w:tblPrEx>
          <w:tblCellMar>
            <w:top w:w="0" w:type="dxa"/>
            <w:bottom w:w="0" w:type="dxa"/>
          </w:tblCellMar>
        </w:tblPrEx>
        <w:trPr>
          <w:trHeight w:val="2172"/>
        </w:trPr>
        <w:tc>
          <w:tcPr>
            <w:tcW w:w="1740" w:type="dxa"/>
            <w:vAlign w:val="center"/>
          </w:tcPr>
          <w:p w:rsidR="00545446" w:rsidRDefault="00545446" w:rsidP="00AC4F88">
            <w:pPr>
              <w:pStyle w:val="2"/>
              <w:rPr>
                <w:rFonts w:hint="eastAsia"/>
              </w:rPr>
            </w:pPr>
            <w:r>
              <w:rPr>
                <w:rFonts w:hint="eastAsia"/>
              </w:rPr>
              <w:t>业务主管部门或</w:t>
            </w:r>
          </w:p>
          <w:p w:rsidR="00545446" w:rsidRDefault="00545446" w:rsidP="00AC4F88">
            <w:pPr>
              <w:spacing w:line="400" w:lineRule="exact"/>
              <w:jc w:val="center"/>
              <w:rPr>
                <w:rFonts w:ascii="仿宋_GB2312" w:eastAsia="仿宋_GB2312" w:hint="eastAsia"/>
                <w:b/>
                <w:bCs/>
                <w:sz w:val="32"/>
              </w:rPr>
            </w:pPr>
            <w:r>
              <w:rPr>
                <w:rFonts w:ascii="仿宋_GB2312" w:eastAsia="仿宋_GB2312" w:hint="eastAsia"/>
                <w:b/>
                <w:bCs/>
                <w:sz w:val="32"/>
              </w:rPr>
              <w:t>市人事局</w:t>
            </w:r>
          </w:p>
          <w:p w:rsidR="00545446" w:rsidRDefault="00545446" w:rsidP="00AC4F88">
            <w:pPr>
              <w:spacing w:line="400" w:lineRule="exact"/>
              <w:jc w:val="center"/>
              <w:rPr>
                <w:rFonts w:ascii="仿宋_GB2312" w:eastAsia="仿宋_GB2312" w:hint="eastAsia"/>
                <w:b/>
                <w:bCs/>
                <w:sz w:val="32"/>
              </w:rPr>
            </w:pPr>
            <w:r>
              <w:rPr>
                <w:rFonts w:ascii="仿宋_GB2312" w:eastAsia="仿宋_GB2312" w:hint="eastAsia"/>
                <w:b/>
                <w:bCs/>
                <w:sz w:val="32"/>
              </w:rPr>
              <w:t>意   见</w:t>
            </w:r>
          </w:p>
        </w:tc>
        <w:tc>
          <w:tcPr>
            <w:tcW w:w="7299" w:type="dxa"/>
            <w:gridSpan w:val="9"/>
          </w:tcPr>
          <w:p w:rsidR="00545446" w:rsidRDefault="00545446" w:rsidP="00AC4F88">
            <w:pPr>
              <w:jc w:val="center"/>
              <w:rPr>
                <w:rFonts w:ascii="仿宋_GB2312" w:eastAsia="仿宋_GB2312" w:hint="eastAsia"/>
                <w:b/>
                <w:bCs/>
                <w:sz w:val="32"/>
              </w:rPr>
            </w:pPr>
          </w:p>
          <w:p w:rsidR="00545446" w:rsidRDefault="00545446" w:rsidP="00AC4F88">
            <w:pPr>
              <w:jc w:val="center"/>
              <w:rPr>
                <w:rFonts w:ascii="仿宋_GB2312" w:eastAsia="仿宋_GB2312" w:hint="eastAsia"/>
                <w:b/>
                <w:bCs/>
                <w:sz w:val="32"/>
              </w:rPr>
            </w:pPr>
          </w:p>
          <w:p w:rsidR="00545446" w:rsidRDefault="00545446" w:rsidP="00AC4F88">
            <w:pPr>
              <w:jc w:val="center"/>
              <w:rPr>
                <w:rFonts w:ascii="仿宋_GB2312" w:eastAsia="仿宋_GB2312" w:hint="eastAsia"/>
                <w:b/>
                <w:bCs/>
                <w:sz w:val="32"/>
              </w:rPr>
            </w:pPr>
            <w:r>
              <w:rPr>
                <w:rFonts w:ascii="仿宋_GB2312" w:eastAsia="仿宋_GB2312" w:hint="eastAsia"/>
                <w:b/>
                <w:bCs/>
                <w:sz w:val="32"/>
              </w:rPr>
              <w:t xml:space="preserve">                盖章   年  月   日</w:t>
            </w:r>
          </w:p>
        </w:tc>
      </w:tr>
      <w:tr w:rsidR="00545446" w:rsidTr="00AC4F88">
        <w:tblPrEx>
          <w:tblCellMar>
            <w:top w:w="0" w:type="dxa"/>
            <w:bottom w:w="0" w:type="dxa"/>
          </w:tblCellMar>
        </w:tblPrEx>
        <w:trPr>
          <w:trHeight w:val="2140"/>
        </w:trPr>
        <w:tc>
          <w:tcPr>
            <w:tcW w:w="1740" w:type="dxa"/>
            <w:vAlign w:val="center"/>
          </w:tcPr>
          <w:p w:rsidR="00545446" w:rsidRDefault="00545446" w:rsidP="00AC4F88">
            <w:pPr>
              <w:spacing w:line="400" w:lineRule="exact"/>
              <w:jc w:val="center"/>
              <w:rPr>
                <w:rFonts w:ascii="仿宋_GB2312" w:eastAsia="仿宋_GB2312" w:hint="eastAsia"/>
                <w:b/>
                <w:bCs/>
                <w:sz w:val="32"/>
              </w:rPr>
            </w:pPr>
            <w:r>
              <w:rPr>
                <w:rFonts w:ascii="仿宋_GB2312" w:eastAsia="仿宋_GB2312" w:hint="eastAsia"/>
                <w:b/>
                <w:bCs/>
                <w:sz w:val="32"/>
              </w:rPr>
              <w:t>人事</w:t>
            </w:r>
          </w:p>
          <w:p w:rsidR="00545446" w:rsidRDefault="00545446" w:rsidP="00AC4F88">
            <w:pPr>
              <w:spacing w:line="400" w:lineRule="exact"/>
              <w:jc w:val="center"/>
              <w:rPr>
                <w:rFonts w:ascii="仿宋_GB2312" w:eastAsia="仿宋_GB2312" w:hint="eastAsia"/>
                <w:b/>
                <w:bCs/>
                <w:sz w:val="32"/>
              </w:rPr>
            </w:pPr>
            <w:r>
              <w:rPr>
                <w:rFonts w:ascii="仿宋_GB2312" w:eastAsia="仿宋_GB2312" w:hint="eastAsia"/>
                <w:b/>
                <w:bCs/>
                <w:sz w:val="32"/>
              </w:rPr>
              <w:t>（职改）</w:t>
            </w:r>
          </w:p>
          <w:p w:rsidR="00545446" w:rsidRDefault="00545446" w:rsidP="00AC4F88">
            <w:pPr>
              <w:spacing w:line="400" w:lineRule="exact"/>
              <w:jc w:val="center"/>
              <w:rPr>
                <w:rFonts w:ascii="仿宋_GB2312" w:eastAsia="仿宋_GB2312" w:hint="eastAsia"/>
                <w:b/>
                <w:bCs/>
                <w:sz w:val="32"/>
              </w:rPr>
            </w:pPr>
            <w:r>
              <w:rPr>
                <w:rFonts w:ascii="仿宋_GB2312" w:eastAsia="仿宋_GB2312" w:hint="eastAsia"/>
                <w:b/>
                <w:bCs/>
                <w:sz w:val="32"/>
              </w:rPr>
              <w:t>部门</w:t>
            </w:r>
          </w:p>
          <w:p w:rsidR="00545446" w:rsidRDefault="00545446" w:rsidP="00AC4F88">
            <w:pPr>
              <w:spacing w:line="400" w:lineRule="exact"/>
              <w:jc w:val="center"/>
              <w:rPr>
                <w:rFonts w:ascii="仿宋_GB2312" w:eastAsia="仿宋_GB2312" w:hint="eastAsia"/>
                <w:b/>
                <w:bCs/>
                <w:sz w:val="32"/>
              </w:rPr>
            </w:pPr>
            <w:r>
              <w:rPr>
                <w:rFonts w:ascii="仿宋_GB2312" w:eastAsia="仿宋_GB2312" w:hint="eastAsia"/>
                <w:b/>
                <w:bCs/>
                <w:sz w:val="32"/>
              </w:rPr>
              <w:t>意见</w:t>
            </w:r>
          </w:p>
        </w:tc>
        <w:tc>
          <w:tcPr>
            <w:tcW w:w="7299" w:type="dxa"/>
            <w:gridSpan w:val="9"/>
          </w:tcPr>
          <w:p w:rsidR="00545446" w:rsidRDefault="00545446" w:rsidP="00AC4F88">
            <w:pPr>
              <w:jc w:val="center"/>
              <w:rPr>
                <w:rFonts w:ascii="仿宋_GB2312" w:eastAsia="仿宋_GB2312" w:hint="eastAsia"/>
                <w:b/>
                <w:bCs/>
                <w:sz w:val="32"/>
              </w:rPr>
            </w:pPr>
          </w:p>
          <w:p w:rsidR="00545446" w:rsidRDefault="00545446" w:rsidP="00AC4F88">
            <w:pPr>
              <w:jc w:val="center"/>
              <w:rPr>
                <w:rFonts w:ascii="仿宋_GB2312" w:eastAsia="仿宋_GB2312" w:hint="eastAsia"/>
                <w:b/>
                <w:bCs/>
                <w:sz w:val="32"/>
              </w:rPr>
            </w:pPr>
          </w:p>
          <w:p w:rsidR="00545446" w:rsidRDefault="00545446" w:rsidP="00AC4F88">
            <w:pPr>
              <w:jc w:val="center"/>
              <w:rPr>
                <w:rFonts w:ascii="仿宋_GB2312" w:eastAsia="仿宋_GB2312" w:hint="eastAsia"/>
                <w:b/>
                <w:bCs/>
                <w:sz w:val="32"/>
              </w:rPr>
            </w:pPr>
            <w:r>
              <w:rPr>
                <w:rFonts w:ascii="仿宋_GB2312" w:eastAsia="仿宋_GB2312" w:hint="eastAsia"/>
                <w:b/>
                <w:bCs/>
                <w:sz w:val="32"/>
              </w:rPr>
              <w:t xml:space="preserve">                 年  月   日</w:t>
            </w:r>
          </w:p>
        </w:tc>
      </w:tr>
      <w:tr w:rsidR="00545446" w:rsidTr="00AC4F88">
        <w:tblPrEx>
          <w:tblCellMar>
            <w:top w:w="0" w:type="dxa"/>
            <w:bottom w:w="0" w:type="dxa"/>
          </w:tblCellMar>
        </w:tblPrEx>
        <w:trPr>
          <w:trHeight w:val="734"/>
        </w:trPr>
        <w:tc>
          <w:tcPr>
            <w:tcW w:w="1740" w:type="dxa"/>
          </w:tcPr>
          <w:p w:rsidR="00545446" w:rsidRDefault="00545446" w:rsidP="00AC4F88">
            <w:pPr>
              <w:jc w:val="center"/>
              <w:rPr>
                <w:rFonts w:ascii="仿宋_GB2312" w:eastAsia="仿宋_GB2312" w:hint="eastAsia"/>
                <w:b/>
                <w:bCs/>
                <w:sz w:val="32"/>
              </w:rPr>
            </w:pPr>
            <w:r>
              <w:rPr>
                <w:rFonts w:ascii="仿宋_GB2312" w:eastAsia="仿宋_GB2312" w:hint="eastAsia"/>
                <w:b/>
                <w:bCs/>
                <w:sz w:val="32"/>
              </w:rPr>
              <w:t>备注</w:t>
            </w:r>
          </w:p>
        </w:tc>
        <w:tc>
          <w:tcPr>
            <w:tcW w:w="7299" w:type="dxa"/>
            <w:gridSpan w:val="9"/>
          </w:tcPr>
          <w:p w:rsidR="00545446" w:rsidRDefault="00545446" w:rsidP="00AC4F88">
            <w:pPr>
              <w:rPr>
                <w:rFonts w:ascii="仿宋_GB2312" w:eastAsia="仿宋_GB2312" w:hint="eastAsia"/>
                <w:b/>
                <w:bCs/>
                <w:sz w:val="32"/>
              </w:rPr>
            </w:pPr>
            <w:r>
              <w:rPr>
                <w:rFonts w:ascii="仿宋_GB2312" w:eastAsia="仿宋_GB2312" w:hint="eastAsia"/>
                <w:b/>
                <w:bCs/>
                <w:sz w:val="32"/>
              </w:rPr>
              <w:t>资格文件号：</w:t>
            </w:r>
          </w:p>
        </w:tc>
      </w:tr>
    </w:tbl>
    <w:p w:rsidR="00545446" w:rsidRPr="00545446" w:rsidRDefault="00545446" w:rsidP="00545446">
      <w:r>
        <w:rPr>
          <w:rFonts w:eastAsia="仿宋_GB2312" w:hint="eastAsia"/>
          <w:b/>
          <w:bCs/>
          <w:sz w:val="28"/>
        </w:rPr>
        <w:t>此表可复制、复印使用。</w:t>
      </w:r>
      <w:r>
        <w:rPr>
          <w:rFonts w:eastAsia="仿宋_GB2312" w:hint="eastAsia"/>
          <w:b/>
          <w:bCs/>
          <w:sz w:val="28"/>
        </w:rPr>
        <w:t xml:space="preserve">  </w:t>
      </w:r>
    </w:p>
    <w:sectPr w:rsidR="00545446" w:rsidRPr="00545446" w:rsidSect="00CD3D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BE5" w:rsidRDefault="00A05BE5" w:rsidP="0030595F">
      <w:r>
        <w:separator/>
      </w:r>
    </w:p>
  </w:endnote>
  <w:endnote w:type="continuationSeparator" w:id="0">
    <w:p w:rsidR="00A05BE5" w:rsidRDefault="00A05BE5" w:rsidP="003059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BE5" w:rsidRDefault="00A05BE5" w:rsidP="0030595F">
      <w:r>
        <w:separator/>
      </w:r>
    </w:p>
  </w:footnote>
  <w:footnote w:type="continuationSeparator" w:id="0">
    <w:p w:rsidR="00A05BE5" w:rsidRDefault="00A05BE5" w:rsidP="003059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93CC5"/>
    <w:multiLevelType w:val="hybridMultilevel"/>
    <w:tmpl w:val="E6D291BC"/>
    <w:lvl w:ilvl="0" w:tplc="5F140B74">
      <w:start w:val="1"/>
      <w:numFmt w:val="decimal"/>
      <w:lvlText w:val="%1."/>
      <w:lvlJc w:val="left"/>
      <w:pPr>
        <w:ind w:left="1160" w:hanging="480"/>
      </w:pPr>
      <w:rPr>
        <w:rFonts w:hint="default"/>
        <w:color w:val="2D0201"/>
      </w:rPr>
    </w:lvl>
    <w:lvl w:ilvl="1" w:tplc="04090019" w:tentative="1">
      <w:start w:val="1"/>
      <w:numFmt w:val="lowerLetter"/>
      <w:lvlText w:val="%2)"/>
      <w:lvlJc w:val="left"/>
      <w:pPr>
        <w:ind w:left="1520" w:hanging="420"/>
      </w:pPr>
    </w:lvl>
    <w:lvl w:ilvl="2" w:tplc="0409001B" w:tentative="1">
      <w:start w:val="1"/>
      <w:numFmt w:val="lowerRoman"/>
      <w:lvlText w:val="%3."/>
      <w:lvlJc w:val="right"/>
      <w:pPr>
        <w:ind w:left="1940" w:hanging="420"/>
      </w:pPr>
    </w:lvl>
    <w:lvl w:ilvl="3" w:tplc="0409000F" w:tentative="1">
      <w:start w:val="1"/>
      <w:numFmt w:val="decimal"/>
      <w:lvlText w:val="%4."/>
      <w:lvlJc w:val="left"/>
      <w:pPr>
        <w:ind w:left="2360" w:hanging="420"/>
      </w:pPr>
    </w:lvl>
    <w:lvl w:ilvl="4" w:tplc="04090019" w:tentative="1">
      <w:start w:val="1"/>
      <w:numFmt w:val="lowerLetter"/>
      <w:lvlText w:val="%5)"/>
      <w:lvlJc w:val="left"/>
      <w:pPr>
        <w:ind w:left="2780" w:hanging="420"/>
      </w:pPr>
    </w:lvl>
    <w:lvl w:ilvl="5" w:tplc="0409001B" w:tentative="1">
      <w:start w:val="1"/>
      <w:numFmt w:val="lowerRoman"/>
      <w:lvlText w:val="%6."/>
      <w:lvlJc w:val="right"/>
      <w:pPr>
        <w:ind w:left="3200" w:hanging="420"/>
      </w:pPr>
    </w:lvl>
    <w:lvl w:ilvl="6" w:tplc="0409000F" w:tentative="1">
      <w:start w:val="1"/>
      <w:numFmt w:val="decimal"/>
      <w:lvlText w:val="%7."/>
      <w:lvlJc w:val="left"/>
      <w:pPr>
        <w:ind w:left="3620" w:hanging="420"/>
      </w:pPr>
    </w:lvl>
    <w:lvl w:ilvl="7" w:tplc="04090019" w:tentative="1">
      <w:start w:val="1"/>
      <w:numFmt w:val="lowerLetter"/>
      <w:lvlText w:val="%8)"/>
      <w:lvlJc w:val="left"/>
      <w:pPr>
        <w:ind w:left="4040" w:hanging="420"/>
      </w:pPr>
    </w:lvl>
    <w:lvl w:ilvl="8" w:tplc="0409001B" w:tentative="1">
      <w:start w:val="1"/>
      <w:numFmt w:val="lowerRoman"/>
      <w:lvlText w:val="%9."/>
      <w:lvlJc w:val="right"/>
      <w:pPr>
        <w:ind w:left="4460" w:hanging="420"/>
      </w:pPr>
    </w:lvl>
  </w:abstractNum>
  <w:abstractNum w:abstractNumId="1">
    <w:nsid w:val="6F8C1539"/>
    <w:multiLevelType w:val="hybridMultilevel"/>
    <w:tmpl w:val="1A4ACD28"/>
    <w:lvl w:ilvl="0" w:tplc="812256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1CC6"/>
    <w:rsid w:val="0030595F"/>
    <w:rsid w:val="003F6AF5"/>
    <w:rsid w:val="005030B8"/>
    <w:rsid w:val="005356C5"/>
    <w:rsid w:val="00545446"/>
    <w:rsid w:val="0058682E"/>
    <w:rsid w:val="00741815"/>
    <w:rsid w:val="00951CC6"/>
    <w:rsid w:val="00960821"/>
    <w:rsid w:val="0099709D"/>
    <w:rsid w:val="00A05BE5"/>
    <w:rsid w:val="00A07AC9"/>
    <w:rsid w:val="00A86BB7"/>
    <w:rsid w:val="00C96F8F"/>
    <w:rsid w:val="00CA4802"/>
    <w:rsid w:val="00CA5019"/>
    <w:rsid w:val="00CD3D24"/>
    <w:rsid w:val="00D72219"/>
    <w:rsid w:val="00F22254"/>
    <w:rsid w:val="00FE64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D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59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595F"/>
    <w:rPr>
      <w:sz w:val="18"/>
      <w:szCs w:val="18"/>
    </w:rPr>
  </w:style>
  <w:style w:type="paragraph" w:styleId="a4">
    <w:name w:val="footer"/>
    <w:basedOn w:val="a"/>
    <w:link w:val="Char0"/>
    <w:uiPriority w:val="99"/>
    <w:unhideWhenUsed/>
    <w:rsid w:val="0030595F"/>
    <w:pPr>
      <w:tabs>
        <w:tab w:val="center" w:pos="4153"/>
        <w:tab w:val="right" w:pos="8306"/>
      </w:tabs>
      <w:snapToGrid w:val="0"/>
      <w:jc w:val="left"/>
    </w:pPr>
    <w:rPr>
      <w:sz w:val="18"/>
      <w:szCs w:val="18"/>
    </w:rPr>
  </w:style>
  <w:style w:type="character" w:customStyle="1" w:styleId="Char0">
    <w:name w:val="页脚 Char"/>
    <w:basedOn w:val="a0"/>
    <w:link w:val="a4"/>
    <w:uiPriority w:val="99"/>
    <w:rsid w:val="0030595F"/>
    <w:rPr>
      <w:sz w:val="18"/>
      <w:szCs w:val="18"/>
    </w:rPr>
  </w:style>
  <w:style w:type="character" w:styleId="a5">
    <w:name w:val="Hyperlink"/>
    <w:basedOn w:val="a0"/>
    <w:uiPriority w:val="99"/>
    <w:unhideWhenUsed/>
    <w:rsid w:val="00D72219"/>
    <w:rPr>
      <w:color w:val="0000FF" w:themeColor="hyperlink"/>
      <w:u w:val="single"/>
    </w:rPr>
  </w:style>
  <w:style w:type="paragraph" w:styleId="a6">
    <w:name w:val="List Paragraph"/>
    <w:basedOn w:val="a"/>
    <w:uiPriority w:val="34"/>
    <w:qFormat/>
    <w:rsid w:val="005030B8"/>
    <w:pPr>
      <w:ind w:firstLineChars="200" w:firstLine="420"/>
    </w:pPr>
  </w:style>
  <w:style w:type="paragraph" w:styleId="a7">
    <w:name w:val="Date"/>
    <w:basedOn w:val="a"/>
    <w:next w:val="a"/>
    <w:link w:val="Char1"/>
    <w:uiPriority w:val="99"/>
    <w:semiHidden/>
    <w:unhideWhenUsed/>
    <w:rsid w:val="00545446"/>
    <w:pPr>
      <w:ind w:leftChars="2500" w:left="100"/>
    </w:pPr>
  </w:style>
  <w:style w:type="character" w:customStyle="1" w:styleId="Char1">
    <w:name w:val="日期 Char"/>
    <w:basedOn w:val="a0"/>
    <w:link w:val="a7"/>
    <w:uiPriority w:val="99"/>
    <w:semiHidden/>
    <w:rsid w:val="00545446"/>
  </w:style>
  <w:style w:type="paragraph" w:styleId="2">
    <w:name w:val="Body Text 2"/>
    <w:basedOn w:val="a"/>
    <w:link w:val="2Char"/>
    <w:rsid w:val="00545446"/>
    <w:pPr>
      <w:spacing w:line="400" w:lineRule="exact"/>
      <w:jc w:val="center"/>
    </w:pPr>
    <w:rPr>
      <w:rFonts w:ascii="仿宋_GB2312" w:eastAsia="仿宋_GB2312" w:hAnsi="Times New Roman" w:cs="Times New Roman"/>
      <w:b/>
      <w:bCs/>
      <w:sz w:val="32"/>
      <w:szCs w:val="24"/>
    </w:rPr>
  </w:style>
  <w:style w:type="character" w:customStyle="1" w:styleId="2Char">
    <w:name w:val="正文文本 2 Char"/>
    <w:basedOn w:val="a0"/>
    <w:link w:val="2"/>
    <w:rsid w:val="00545446"/>
    <w:rPr>
      <w:rFonts w:ascii="仿宋_GB2312" w:eastAsia="仿宋_GB2312" w:hAnsi="Times New Roman" w:cs="Times New Roman"/>
      <w:b/>
      <w:bC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59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595F"/>
    <w:rPr>
      <w:sz w:val="18"/>
      <w:szCs w:val="18"/>
    </w:rPr>
  </w:style>
  <w:style w:type="paragraph" w:styleId="a4">
    <w:name w:val="footer"/>
    <w:basedOn w:val="a"/>
    <w:link w:val="Char0"/>
    <w:uiPriority w:val="99"/>
    <w:unhideWhenUsed/>
    <w:rsid w:val="0030595F"/>
    <w:pPr>
      <w:tabs>
        <w:tab w:val="center" w:pos="4153"/>
        <w:tab w:val="right" w:pos="8306"/>
      </w:tabs>
      <w:snapToGrid w:val="0"/>
      <w:jc w:val="left"/>
    </w:pPr>
    <w:rPr>
      <w:sz w:val="18"/>
      <w:szCs w:val="18"/>
    </w:rPr>
  </w:style>
  <w:style w:type="character" w:customStyle="1" w:styleId="Char0">
    <w:name w:val="页脚 Char"/>
    <w:basedOn w:val="a0"/>
    <w:link w:val="a4"/>
    <w:uiPriority w:val="99"/>
    <w:rsid w:val="0030595F"/>
    <w:rPr>
      <w:sz w:val="18"/>
      <w:szCs w:val="18"/>
    </w:rPr>
  </w:style>
  <w:style w:type="character" w:styleId="a5">
    <w:name w:val="Hyperlink"/>
    <w:basedOn w:val="a0"/>
    <w:uiPriority w:val="99"/>
    <w:unhideWhenUsed/>
    <w:rsid w:val="00D72219"/>
    <w:rPr>
      <w:color w:val="0000FF" w:themeColor="hyperlink"/>
      <w:u w:val="single"/>
    </w:rPr>
  </w:style>
  <w:style w:type="paragraph" w:styleId="a6">
    <w:name w:val="List Paragraph"/>
    <w:basedOn w:val="a"/>
    <w:uiPriority w:val="34"/>
    <w:qFormat/>
    <w:rsid w:val="005030B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A49A5-CA0E-429A-83A3-61D1733D4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100</Words>
  <Characters>571</Characters>
  <Application>Microsoft Office Word</Application>
  <DocSecurity>0</DocSecurity>
  <Lines>4</Lines>
  <Paragraphs>1</Paragraphs>
  <ScaleCrop>false</ScaleCrop>
  <Company>Microsoft</Company>
  <LinksUpToDate>false</LinksUpToDate>
  <CharactersWithSpaces>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dc:creator>
  <cp:lastModifiedBy>Administrator</cp:lastModifiedBy>
  <cp:revision>11</cp:revision>
  <cp:lastPrinted>2020-12-25T02:34:00Z</cp:lastPrinted>
  <dcterms:created xsi:type="dcterms:W3CDTF">2020-12-21T01:12:00Z</dcterms:created>
  <dcterms:modified xsi:type="dcterms:W3CDTF">2021-01-11T01:13:00Z</dcterms:modified>
</cp:coreProperties>
</file>