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93" w:tblpY="2851"/>
        <w:tblOverlap w:val="never"/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982"/>
        <w:gridCol w:w="3256"/>
        <w:gridCol w:w="1980"/>
        <w:gridCol w:w="2535"/>
        <w:gridCol w:w="2529"/>
      </w:tblGrid>
      <w:tr w:rsidR="00190C33" w:rsidRPr="00A7566E" w:rsidTr="00895AA8">
        <w:trPr>
          <w:trHeight w:val="543"/>
        </w:trPr>
        <w:tc>
          <w:tcPr>
            <w:tcW w:w="14376" w:type="dxa"/>
            <w:gridSpan w:val="6"/>
          </w:tcPr>
          <w:p w:rsidR="00190C33" w:rsidRPr="00A7566E" w:rsidRDefault="00190C33" w:rsidP="00A7566E">
            <w:pPr>
              <w:jc w:val="center"/>
            </w:pPr>
            <w:proofErr w:type="gramStart"/>
            <w:r w:rsidRPr="00A7566E">
              <w:rPr>
                <w:rFonts w:hint="eastAsia"/>
                <w:b/>
                <w:bCs/>
                <w:sz w:val="32"/>
                <w:szCs w:val="32"/>
              </w:rPr>
              <w:t>疾控中心</w:t>
            </w:r>
            <w:proofErr w:type="gramEnd"/>
          </w:p>
        </w:tc>
      </w:tr>
      <w:tr w:rsidR="00190C33" w:rsidRPr="00A7566E" w:rsidTr="00895AA8">
        <w:trPr>
          <w:trHeight w:val="542"/>
        </w:trPr>
        <w:tc>
          <w:tcPr>
            <w:tcW w:w="2095" w:type="dxa"/>
            <w:vMerge w:val="restart"/>
            <w:vAlign w:val="center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1982" w:type="dxa"/>
            <w:vMerge w:val="restart"/>
            <w:vAlign w:val="center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3256" w:type="dxa"/>
            <w:vMerge w:val="restart"/>
            <w:vAlign w:val="center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职能</w:t>
            </w:r>
          </w:p>
        </w:tc>
        <w:tc>
          <w:tcPr>
            <w:tcW w:w="1980" w:type="dxa"/>
            <w:vMerge w:val="restart"/>
            <w:vAlign w:val="center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服务范围</w:t>
            </w:r>
          </w:p>
        </w:tc>
        <w:tc>
          <w:tcPr>
            <w:tcW w:w="5064" w:type="dxa"/>
            <w:gridSpan w:val="2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190C33" w:rsidRPr="00A7566E" w:rsidTr="00895AA8">
        <w:trPr>
          <w:trHeight w:val="542"/>
        </w:trPr>
        <w:tc>
          <w:tcPr>
            <w:tcW w:w="2095" w:type="dxa"/>
            <w:vMerge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2" w:type="dxa"/>
            <w:vMerge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56" w:type="dxa"/>
            <w:vMerge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35" w:type="dxa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主任</w:t>
            </w:r>
          </w:p>
        </w:tc>
        <w:tc>
          <w:tcPr>
            <w:tcW w:w="2528" w:type="dxa"/>
          </w:tcPr>
          <w:p w:rsidR="00190C33" w:rsidRPr="00A7566E" w:rsidRDefault="00190C33" w:rsidP="00A7566E">
            <w:pPr>
              <w:jc w:val="center"/>
              <w:rPr>
                <w:sz w:val="30"/>
                <w:szCs w:val="30"/>
              </w:rPr>
            </w:pPr>
            <w:r w:rsidRPr="00A7566E">
              <w:rPr>
                <w:rFonts w:hint="eastAsia"/>
                <w:sz w:val="30"/>
                <w:szCs w:val="30"/>
              </w:rPr>
              <w:t>办公室主任</w:t>
            </w:r>
          </w:p>
        </w:tc>
      </w:tr>
      <w:tr w:rsidR="00190C33" w:rsidRPr="00A7566E" w:rsidTr="00895AA8">
        <w:trPr>
          <w:trHeight w:val="549"/>
        </w:trPr>
        <w:tc>
          <w:tcPr>
            <w:tcW w:w="2095" w:type="dxa"/>
            <w:vMerge w:val="restart"/>
            <w:vAlign w:val="center"/>
          </w:tcPr>
          <w:p w:rsidR="00190C33" w:rsidRPr="007B7CBC" w:rsidRDefault="00190C33" w:rsidP="00895AA8">
            <w:pPr>
              <w:jc w:val="center"/>
            </w:pPr>
            <w:proofErr w:type="gramStart"/>
            <w:r>
              <w:rPr>
                <w:rFonts w:hint="eastAsia"/>
              </w:rPr>
              <w:t>代县疾控中心</w:t>
            </w:r>
            <w:proofErr w:type="gramEnd"/>
          </w:p>
        </w:tc>
        <w:tc>
          <w:tcPr>
            <w:tcW w:w="1982" w:type="dxa"/>
            <w:vMerge w:val="restart"/>
            <w:vAlign w:val="center"/>
          </w:tcPr>
          <w:p w:rsidR="00190C33" w:rsidRPr="007B7CBC" w:rsidRDefault="00190C33" w:rsidP="00895AA8">
            <w:pPr>
              <w:jc w:val="center"/>
            </w:pPr>
            <w:r>
              <w:rPr>
                <w:rFonts w:hint="eastAsia"/>
              </w:rPr>
              <w:t>代县七一路</w:t>
            </w:r>
            <w:r>
              <w:t>7</w:t>
            </w:r>
            <w:r>
              <w:rPr>
                <w:rFonts w:hint="eastAsia"/>
              </w:rPr>
              <w:t>号</w:t>
            </w:r>
          </w:p>
        </w:tc>
        <w:tc>
          <w:tcPr>
            <w:tcW w:w="3256" w:type="dxa"/>
            <w:vMerge w:val="restart"/>
            <w:vAlign w:val="center"/>
          </w:tcPr>
          <w:p w:rsidR="00190C33" w:rsidRDefault="00190C33" w:rsidP="00895AA8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4928A8">
              <w:rPr>
                <w:rFonts w:hint="eastAsia"/>
                <w:szCs w:val="21"/>
              </w:rPr>
              <w:t>疾病预防与控制</w:t>
            </w:r>
          </w:p>
          <w:p w:rsidR="00190C33" w:rsidRDefault="00190C33" w:rsidP="00895AA8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793C1D">
              <w:rPr>
                <w:rFonts w:hint="eastAsia"/>
                <w:szCs w:val="21"/>
              </w:rPr>
              <w:t>突发公共卫生事件应急处置</w:t>
            </w:r>
          </w:p>
          <w:p w:rsidR="00190C33" w:rsidRDefault="00190C33" w:rsidP="00895AA8">
            <w:pPr>
              <w:rPr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793C1D">
              <w:rPr>
                <w:rFonts w:hint="eastAsia"/>
                <w:kern w:val="0"/>
                <w:szCs w:val="21"/>
              </w:rPr>
              <w:t>疫情及健康相关因素信息管理</w:t>
            </w:r>
          </w:p>
          <w:p w:rsidR="00190C33" w:rsidRDefault="00190C33" w:rsidP="00895AA8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5E1AF4">
              <w:rPr>
                <w:rFonts w:hint="eastAsia"/>
                <w:kern w:val="0"/>
                <w:szCs w:val="21"/>
              </w:rPr>
              <w:t>健康危害因素监测与控制</w:t>
            </w:r>
          </w:p>
          <w:p w:rsidR="00190C33" w:rsidRDefault="00190C33" w:rsidP="00895AA8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072CA0">
              <w:rPr>
                <w:rFonts w:hint="eastAsia"/>
                <w:kern w:val="0"/>
                <w:szCs w:val="21"/>
              </w:rPr>
              <w:t>实验室检测检验与评价</w:t>
            </w:r>
          </w:p>
          <w:p w:rsidR="00190C33" w:rsidRDefault="00190C33" w:rsidP="00895AA8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072CA0">
              <w:rPr>
                <w:rFonts w:hint="eastAsia"/>
                <w:kern w:val="0"/>
                <w:szCs w:val="21"/>
              </w:rPr>
              <w:t>健康教育与健康促进</w:t>
            </w:r>
          </w:p>
          <w:p w:rsidR="00190C33" w:rsidRPr="007B7CBC" w:rsidRDefault="00190C33" w:rsidP="00895AA8"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072CA0">
              <w:rPr>
                <w:rFonts w:hint="eastAsia"/>
                <w:kern w:val="0"/>
                <w:szCs w:val="21"/>
              </w:rPr>
              <w:t>技术管理与应用研究指导</w:t>
            </w:r>
          </w:p>
        </w:tc>
        <w:tc>
          <w:tcPr>
            <w:tcW w:w="1980" w:type="dxa"/>
            <w:vMerge w:val="restart"/>
            <w:vAlign w:val="center"/>
          </w:tcPr>
          <w:p w:rsidR="00190C33" w:rsidRPr="003E5639" w:rsidRDefault="00190C33" w:rsidP="00895AA8">
            <w:pPr>
              <w:jc w:val="center"/>
            </w:pPr>
            <w:r w:rsidRPr="003E5639">
              <w:rPr>
                <w:rFonts w:hint="eastAsia"/>
              </w:rPr>
              <w:t>县城规划区原非农业人口</w:t>
            </w:r>
          </w:p>
        </w:tc>
        <w:tc>
          <w:tcPr>
            <w:tcW w:w="2535" w:type="dxa"/>
            <w:vMerge w:val="restart"/>
            <w:vAlign w:val="center"/>
          </w:tcPr>
          <w:p w:rsidR="00190C33" w:rsidRDefault="00190C33" w:rsidP="00895AA8">
            <w:pPr>
              <w:widowControl/>
              <w:ind w:rightChars="-50" w:right="-105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杨忠平</w:t>
            </w:r>
          </w:p>
          <w:p w:rsidR="00190C33" w:rsidRPr="002B7CED" w:rsidRDefault="00190C33" w:rsidP="00895AA8">
            <w:pPr>
              <w:widowControl/>
              <w:ind w:rightChars="-50" w:right="-105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2B7CED">
              <w:rPr>
                <w:rFonts w:ascii="Times New Roman" w:hAnsi="Times New Roman"/>
                <w:sz w:val="24"/>
              </w:rPr>
              <w:t>13934003908</w:t>
            </w:r>
          </w:p>
        </w:tc>
        <w:tc>
          <w:tcPr>
            <w:tcW w:w="2528" w:type="dxa"/>
            <w:vMerge w:val="restart"/>
            <w:vAlign w:val="center"/>
          </w:tcPr>
          <w:p w:rsidR="00190C33" w:rsidRDefault="00190C33" w:rsidP="00895A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张鑫</w:t>
            </w:r>
          </w:p>
          <w:p w:rsidR="00190C33" w:rsidRPr="002B7CED" w:rsidRDefault="00190C33" w:rsidP="00895AA8">
            <w:pPr>
              <w:jc w:val="center"/>
              <w:rPr>
                <w:rFonts w:ascii="Times New Roman" w:hAnsi="Times New Roman"/>
                <w:sz w:val="24"/>
              </w:rPr>
            </w:pPr>
            <w:r w:rsidRPr="002B7CED">
              <w:rPr>
                <w:rFonts w:ascii="Times New Roman" w:hAnsi="Times New Roman"/>
                <w:sz w:val="24"/>
              </w:rPr>
              <w:t>18035062233</w:t>
            </w:r>
          </w:p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390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08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  <w:tr w:rsidR="00190C33" w:rsidRPr="00A7566E" w:rsidTr="00895AA8">
        <w:trPr>
          <w:trHeight w:val="460"/>
        </w:trPr>
        <w:tc>
          <w:tcPr>
            <w:tcW w:w="2095" w:type="dxa"/>
            <w:vMerge/>
          </w:tcPr>
          <w:p w:rsidR="00190C33" w:rsidRPr="00A7566E" w:rsidRDefault="00190C33" w:rsidP="00A7566E"/>
        </w:tc>
        <w:tc>
          <w:tcPr>
            <w:tcW w:w="1982" w:type="dxa"/>
            <w:vMerge/>
          </w:tcPr>
          <w:p w:rsidR="00190C33" w:rsidRPr="00A7566E" w:rsidRDefault="00190C33" w:rsidP="00A7566E"/>
        </w:tc>
        <w:tc>
          <w:tcPr>
            <w:tcW w:w="3256" w:type="dxa"/>
            <w:vMerge/>
          </w:tcPr>
          <w:p w:rsidR="00190C33" w:rsidRPr="00A7566E" w:rsidRDefault="00190C33" w:rsidP="00A7566E"/>
        </w:tc>
        <w:tc>
          <w:tcPr>
            <w:tcW w:w="1980" w:type="dxa"/>
            <w:vMerge/>
          </w:tcPr>
          <w:p w:rsidR="00190C33" w:rsidRPr="00A7566E" w:rsidRDefault="00190C33" w:rsidP="00A7566E"/>
        </w:tc>
        <w:tc>
          <w:tcPr>
            <w:tcW w:w="2535" w:type="dxa"/>
            <w:vMerge/>
          </w:tcPr>
          <w:p w:rsidR="00190C33" w:rsidRPr="00A7566E" w:rsidRDefault="00190C33" w:rsidP="00A7566E"/>
        </w:tc>
        <w:tc>
          <w:tcPr>
            <w:tcW w:w="2528" w:type="dxa"/>
            <w:vMerge/>
          </w:tcPr>
          <w:p w:rsidR="00190C33" w:rsidRPr="00A7566E" w:rsidRDefault="00190C33" w:rsidP="00A7566E"/>
        </w:tc>
      </w:tr>
    </w:tbl>
    <w:p w:rsidR="00190C33" w:rsidRDefault="00190C3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190C33" w:rsidRDefault="00190C33">
      <w:pPr>
        <w:jc w:val="left"/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864"/>
        <w:gridCol w:w="2865"/>
        <w:gridCol w:w="2864"/>
        <w:gridCol w:w="2864"/>
      </w:tblGrid>
      <w:tr w:rsidR="00190C33" w:rsidRPr="002B7CED" w:rsidTr="00A7566E">
        <w:trPr>
          <w:trHeight w:val="420"/>
        </w:trPr>
        <w:tc>
          <w:tcPr>
            <w:tcW w:w="14320" w:type="dxa"/>
            <w:gridSpan w:val="5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  <w:b/>
                <w:bCs/>
                <w:sz w:val="32"/>
                <w:szCs w:val="32"/>
              </w:rPr>
              <w:lastRenderedPageBreak/>
              <w:t>预防接种单位</w:t>
            </w:r>
          </w:p>
        </w:tc>
      </w:tr>
      <w:tr w:rsidR="00190C33" w:rsidRPr="002B7CED" w:rsidTr="00A7566E">
        <w:trPr>
          <w:trHeight w:val="324"/>
        </w:trPr>
        <w:tc>
          <w:tcPr>
            <w:tcW w:w="2863" w:type="dxa"/>
            <w:vMerge w:val="restart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单位名称</w:t>
            </w:r>
          </w:p>
        </w:tc>
        <w:tc>
          <w:tcPr>
            <w:tcW w:w="2864" w:type="dxa"/>
            <w:vMerge w:val="restart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单位地址</w:t>
            </w:r>
          </w:p>
        </w:tc>
        <w:tc>
          <w:tcPr>
            <w:tcW w:w="2865" w:type="dxa"/>
            <w:vMerge w:val="restart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接种时间</w:t>
            </w:r>
          </w:p>
        </w:tc>
        <w:tc>
          <w:tcPr>
            <w:tcW w:w="5728" w:type="dxa"/>
            <w:gridSpan w:val="2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联系人</w:t>
            </w:r>
          </w:p>
        </w:tc>
      </w:tr>
      <w:tr w:rsidR="00190C33" w:rsidRPr="002B7CED" w:rsidTr="00A7566E">
        <w:trPr>
          <w:trHeight w:val="195"/>
        </w:trPr>
        <w:tc>
          <w:tcPr>
            <w:tcW w:w="2863" w:type="dxa"/>
            <w:vMerge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Merge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vMerge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姓名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jc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电话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代县第一人民医院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忻州市代县上馆镇北关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杨建民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13835032705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代县疾控中心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门诊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忻州市代县上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馆镇七一路</w:t>
            </w:r>
            <w:proofErr w:type="gramEnd"/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杨忠平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13934003908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代县上馆镇卫生院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忻州市代县上馆镇东关同心路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刘冠军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13935006889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代县阳明堡镇卫生院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忻州市代县阳明堡镇东关村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程文生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13903504338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峨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口镇卫生院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峨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口镇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郝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街村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刘甲红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13033406820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rightChars="-50" w:right="-105" w:firstLineChars="200" w:firstLine="420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峨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矿医院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峨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口镇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郝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街村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每周二及每月</w:t>
            </w:r>
            <w:r w:rsidRPr="002B7CED">
              <w:rPr>
                <w:rFonts w:ascii="Times New Roman" w:hAnsi="Times New Roman"/>
                <w:color w:val="000000"/>
                <w:szCs w:val="21"/>
              </w:rPr>
              <w:t>14</w:t>
            </w:r>
            <w:r w:rsidRPr="002B7CED">
              <w:rPr>
                <w:rFonts w:ascii="Times New Roman" w:hAnsi="宋体" w:hint="eastAsia"/>
                <w:color w:val="00000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szCs w:val="21"/>
              </w:rPr>
              <w:t>24</w:t>
            </w:r>
            <w:r w:rsidRPr="002B7CED">
              <w:rPr>
                <w:rFonts w:ascii="Times New Roman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刘昱良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13935006022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枣林镇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枣林镇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西村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张文寿</w:t>
            </w:r>
            <w:proofErr w:type="gramEnd"/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13935043972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代县雁门关乡卫生院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忻州市代县雁门关乡上田村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周一、二、三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刘俊伟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szCs w:val="21"/>
              </w:rPr>
              <w:t>13509706685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新高乡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新高乡新高村</w:t>
            </w:r>
            <w:proofErr w:type="gramEnd"/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田小亮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13903504210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代县峪口乡卫生院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忻州市代县峪口乡峪口村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王福平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13033406801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代县聂营镇卫生院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忻州市代县聂营镇聂营村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每周三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及每月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胡俊虎</w:t>
            </w:r>
            <w:proofErr w:type="gramEnd"/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13934441841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代县胡峪乡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胡峪乡胡峪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周一、二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戴焕锁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18634502356</w:t>
            </w:r>
          </w:p>
        </w:tc>
      </w:tr>
      <w:tr w:rsidR="00190C33" w:rsidRPr="002B7CED" w:rsidTr="00A7566E">
        <w:trPr>
          <w:trHeight w:val="420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磨坊乡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磨坊乡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磨坊村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周三及每月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白彩霞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13111203388</w:t>
            </w:r>
          </w:p>
        </w:tc>
      </w:tr>
      <w:tr w:rsidR="00190C33" w:rsidRPr="002B7CED" w:rsidTr="00A7566E">
        <w:trPr>
          <w:trHeight w:val="433"/>
        </w:trPr>
        <w:tc>
          <w:tcPr>
            <w:tcW w:w="2863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代县滩上镇卫生院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忻州市代县滩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上镇滩上</w:t>
            </w:r>
            <w:proofErr w:type="gramEnd"/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2865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每周一及每月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、</w:t>
            </w:r>
            <w:r w:rsidRPr="002B7CED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  <w:r w:rsidRPr="002B7CED">
              <w:rPr>
                <w:rFonts w:ascii="Times New Roman" w:hAnsi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宋体" w:hint="eastAsia"/>
                <w:color w:val="000000"/>
                <w:szCs w:val="21"/>
              </w:rPr>
              <w:t>马元</w:t>
            </w:r>
            <w:proofErr w:type="gramStart"/>
            <w:r w:rsidRPr="002B7CED">
              <w:rPr>
                <w:rFonts w:ascii="Times New Roman" w:hAnsi="宋体" w:hint="eastAsia"/>
                <w:color w:val="000000"/>
                <w:szCs w:val="21"/>
              </w:rPr>
              <w:t>元</w:t>
            </w:r>
            <w:proofErr w:type="gramEnd"/>
          </w:p>
        </w:tc>
        <w:tc>
          <w:tcPr>
            <w:tcW w:w="2864" w:type="dxa"/>
            <w:vAlign w:val="center"/>
          </w:tcPr>
          <w:p w:rsidR="00190C33" w:rsidRPr="002B7CED" w:rsidRDefault="00190C33" w:rsidP="00A7566E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</w:rPr>
            </w:pPr>
            <w:r w:rsidRPr="002B7CED">
              <w:rPr>
                <w:rFonts w:ascii="Times New Roman" w:hAnsi="Times New Roman"/>
                <w:color w:val="000000"/>
                <w:szCs w:val="21"/>
              </w:rPr>
              <w:t>18636016407</w:t>
            </w:r>
          </w:p>
        </w:tc>
      </w:tr>
    </w:tbl>
    <w:p w:rsidR="00190C33" w:rsidRDefault="00190C33">
      <w:pPr>
        <w:jc w:val="left"/>
      </w:pPr>
      <w:r>
        <w:rPr>
          <w:rFonts w:hint="eastAsia"/>
        </w:rPr>
        <w:t>填表人：</w:t>
      </w:r>
      <w:r>
        <w:t xml:space="preserve"> </w:t>
      </w:r>
      <w:proofErr w:type="gramStart"/>
      <w:r>
        <w:rPr>
          <w:rFonts w:hint="eastAsia"/>
        </w:rPr>
        <w:t>宋利</w:t>
      </w:r>
      <w:proofErr w:type="gramEnd"/>
      <w:r>
        <w:t xml:space="preserve">                                                                                     </w:t>
      </w:r>
      <w:r>
        <w:rPr>
          <w:rFonts w:hint="eastAsia"/>
        </w:rPr>
        <w:t>时间：</w:t>
      </w:r>
      <w:r>
        <w:t xml:space="preserve"> 2019 </w:t>
      </w:r>
      <w:r>
        <w:rPr>
          <w:rFonts w:hint="eastAsia"/>
        </w:rPr>
        <w:t>年</w:t>
      </w:r>
      <w:r>
        <w:t xml:space="preserve"> 5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</w:t>
      </w:r>
    </w:p>
    <w:p w:rsidR="00190C33" w:rsidRDefault="00190C33" w:rsidP="00895AA8">
      <w:pPr>
        <w:jc w:val="left"/>
      </w:pPr>
      <w:r>
        <w:rPr>
          <w:rFonts w:hint="eastAsia"/>
        </w:rPr>
        <w:t>说明：如有变动及时更新</w:t>
      </w:r>
    </w:p>
    <w:p w:rsidR="00190C33" w:rsidRDefault="00190C33" w:rsidP="00895AA8">
      <w:pPr>
        <w:jc w:val="left"/>
      </w:pPr>
    </w:p>
    <w:tbl>
      <w:tblPr>
        <w:tblpPr w:leftFromText="180" w:rightFromText="180" w:vertAnchor="page" w:horzAnchor="page" w:tblpX="1393" w:tblpY="2851"/>
        <w:tblOverlap w:val="never"/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226"/>
        <w:gridCol w:w="1719"/>
        <w:gridCol w:w="1973"/>
        <w:gridCol w:w="2810"/>
        <w:gridCol w:w="3079"/>
      </w:tblGrid>
      <w:tr w:rsidR="00194BED" w:rsidTr="00194BED">
        <w:trPr>
          <w:trHeight w:val="617"/>
        </w:trPr>
        <w:tc>
          <w:tcPr>
            <w:tcW w:w="14080" w:type="dxa"/>
            <w:gridSpan w:val="6"/>
            <w:shd w:val="clear" w:color="auto" w:fill="auto"/>
          </w:tcPr>
          <w:p w:rsidR="005D4E80" w:rsidRDefault="005D4E80" w:rsidP="00194BED">
            <w:pPr>
              <w:jc w:val="center"/>
            </w:pPr>
            <w:proofErr w:type="gramStart"/>
            <w:r w:rsidRPr="00194BED">
              <w:rPr>
                <w:rFonts w:hint="eastAsia"/>
                <w:b/>
                <w:bCs/>
                <w:sz w:val="32"/>
                <w:szCs w:val="32"/>
              </w:rPr>
              <w:lastRenderedPageBreak/>
              <w:t>疾控中心</w:t>
            </w:r>
            <w:proofErr w:type="gramEnd"/>
          </w:p>
        </w:tc>
      </w:tr>
      <w:tr w:rsidR="00194BED" w:rsidTr="00194BED">
        <w:trPr>
          <w:trHeight w:val="616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职能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服务范围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194BED" w:rsidTr="00194BED">
        <w:trPr>
          <w:trHeight w:val="616"/>
        </w:trPr>
        <w:tc>
          <w:tcPr>
            <w:tcW w:w="2273" w:type="dxa"/>
            <w:vMerge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0" w:type="dxa"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主任</w:t>
            </w:r>
          </w:p>
        </w:tc>
        <w:tc>
          <w:tcPr>
            <w:tcW w:w="3079" w:type="dxa"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30"/>
                <w:szCs w:val="30"/>
              </w:rPr>
            </w:pPr>
            <w:r w:rsidRPr="00194BED">
              <w:rPr>
                <w:rFonts w:hint="eastAsia"/>
                <w:sz w:val="30"/>
                <w:szCs w:val="30"/>
              </w:rPr>
              <w:t>办公室主任</w:t>
            </w:r>
          </w:p>
        </w:tc>
      </w:tr>
      <w:tr w:rsidR="00194BED" w:rsidTr="00194BED">
        <w:trPr>
          <w:trHeight w:val="624"/>
        </w:trPr>
        <w:tc>
          <w:tcPr>
            <w:tcW w:w="2273" w:type="dxa"/>
            <w:vMerge w:val="restart"/>
            <w:shd w:val="clear" w:color="auto" w:fill="auto"/>
          </w:tcPr>
          <w:p w:rsidR="005D4E80" w:rsidRPr="00194BED" w:rsidRDefault="005D4E80" w:rsidP="00194BED">
            <w:pPr>
              <w:widowControl/>
              <w:ind w:rightChars="-50" w:right="-105"/>
              <w:jc w:val="center"/>
              <w:textAlignment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widowControl/>
              <w:ind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代县疾病预防</w:t>
            </w:r>
          </w:p>
          <w:p w:rsidR="005D4E80" w:rsidRPr="00194BED" w:rsidRDefault="005D4E80" w:rsidP="00194BED">
            <w:pPr>
              <w:widowControl/>
              <w:ind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控制中心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代县上馆镇</w:t>
            </w: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七一路</w:t>
            </w:r>
            <w:r w:rsidRPr="00194BED">
              <w:rPr>
                <w:rFonts w:hint="eastAsia"/>
                <w:sz w:val="28"/>
                <w:szCs w:val="28"/>
              </w:rPr>
              <w:t>7</w:t>
            </w:r>
            <w:r w:rsidRPr="00194BED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预防接种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城区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杨忠平</w:t>
            </w:r>
          </w:p>
          <w:p w:rsidR="005D4E80" w:rsidRPr="00194BED" w:rsidRDefault="005D4E80" w:rsidP="00194BED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13934003908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5D4E80" w:rsidRPr="00194BED" w:rsidRDefault="005D4E80" w:rsidP="00194BED">
            <w:pPr>
              <w:jc w:val="center"/>
              <w:rPr>
                <w:sz w:val="28"/>
                <w:szCs w:val="28"/>
              </w:rPr>
            </w:pPr>
          </w:p>
          <w:p w:rsidR="005D4E80" w:rsidRPr="00194BED" w:rsidRDefault="005D4E80" w:rsidP="00194BED">
            <w:pPr>
              <w:jc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张鑫</w:t>
            </w:r>
          </w:p>
          <w:p w:rsidR="005D4E80" w:rsidRPr="00194BED" w:rsidRDefault="005D4E80" w:rsidP="00194BED">
            <w:pPr>
              <w:jc w:val="center"/>
              <w:rPr>
                <w:sz w:val="28"/>
                <w:szCs w:val="28"/>
              </w:rPr>
            </w:pPr>
            <w:r w:rsidRPr="00194BED">
              <w:rPr>
                <w:rFonts w:hint="eastAsia"/>
                <w:sz w:val="28"/>
                <w:szCs w:val="28"/>
              </w:rPr>
              <w:t>18035062233</w:t>
            </w:r>
          </w:p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43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464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  <w:tr w:rsidR="00194BED" w:rsidTr="00194BED">
        <w:trPr>
          <w:trHeight w:val="523"/>
        </w:trPr>
        <w:tc>
          <w:tcPr>
            <w:tcW w:w="22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226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719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1973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2810" w:type="dxa"/>
            <w:vMerge/>
            <w:shd w:val="clear" w:color="auto" w:fill="auto"/>
          </w:tcPr>
          <w:p w:rsidR="005D4E80" w:rsidRDefault="005D4E80" w:rsidP="00194BED"/>
        </w:tc>
        <w:tc>
          <w:tcPr>
            <w:tcW w:w="3079" w:type="dxa"/>
            <w:vMerge/>
            <w:shd w:val="clear" w:color="auto" w:fill="auto"/>
          </w:tcPr>
          <w:p w:rsidR="005D4E80" w:rsidRDefault="005D4E80" w:rsidP="00194BED"/>
        </w:tc>
      </w:tr>
    </w:tbl>
    <w:p w:rsidR="005D4E80" w:rsidRPr="005D4E80" w:rsidRDefault="005D4E80" w:rsidP="00895AA8">
      <w:pPr>
        <w:jc w:val="left"/>
        <w:rPr>
          <w:rFonts w:hint="eastAsia"/>
        </w:rPr>
      </w:pPr>
      <w:bookmarkStart w:id="0" w:name="_GoBack"/>
      <w:bookmarkEnd w:id="0"/>
    </w:p>
    <w:sectPr w:rsidR="005D4E80" w:rsidRPr="005D4E80" w:rsidSect="006C7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ED" w:rsidRDefault="00194BED" w:rsidP="005D4E80">
      <w:r>
        <w:separator/>
      </w:r>
    </w:p>
  </w:endnote>
  <w:endnote w:type="continuationSeparator" w:id="0">
    <w:p w:rsidR="00194BED" w:rsidRDefault="00194BED" w:rsidP="005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ED" w:rsidRDefault="00194BED" w:rsidP="005D4E80">
      <w:r>
        <w:separator/>
      </w:r>
    </w:p>
  </w:footnote>
  <w:footnote w:type="continuationSeparator" w:id="0">
    <w:p w:rsidR="00194BED" w:rsidRDefault="00194BED" w:rsidP="005D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BB94683"/>
    <w:rsid w:val="00072CA0"/>
    <w:rsid w:val="00190C33"/>
    <w:rsid w:val="00194BED"/>
    <w:rsid w:val="002B7CED"/>
    <w:rsid w:val="002F75E1"/>
    <w:rsid w:val="003E5639"/>
    <w:rsid w:val="004928A8"/>
    <w:rsid w:val="00593521"/>
    <w:rsid w:val="005B2E71"/>
    <w:rsid w:val="005D4E80"/>
    <w:rsid w:val="005E1AF4"/>
    <w:rsid w:val="006C7105"/>
    <w:rsid w:val="00793C1D"/>
    <w:rsid w:val="007A61D4"/>
    <w:rsid w:val="007B7CBC"/>
    <w:rsid w:val="00890C3C"/>
    <w:rsid w:val="00895AA8"/>
    <w:rsid w:val="00966A72"/>
    <w:rsid w:val="00A7566E"/>
    <w:rsid w:val="00E85992"/>
    <w:rsid w:val="0176795A"/>
    <w:rsid w:val="02BD74FE"/>
    <w:rsid w:val="02C37E08"/>
    <w:rsid w:val="04D50E74"/>
    <w:rsid w:val="05F24C43"/>
    <w:rsid w:val="07BC3BEE"/>
    <w:rsid w:val="08400295"/>
    <w:rsid w:val="0A301A19"/>
    <w:rsid w:val="0F8469FB"/>
    <w:rsid w:val="0F8F620B"/>
    <w:rsid w:val="117E474C"/>
    <w:rsid w:val="1A7E3481"/>
    <w:rsid w:val="1B955322"/>
    <w:rsid w:val="1C8055C9"/>
    <w:rsid w:val="23862825"/>
    <w:rsid w:val="25A37FF7"/>
    <w:rsid w:val="26315372"/>
    <w:rsid w:val="2C5C4CD8"/>
    <w:rsid w:val="2D4C7096"/>
    <w:rsid w:val="31207DD9"/>
    <w:rsid w:val="31565D62"/>
    <w:rsid w:val="319A47B0"/>
    <w:rsid w:val="37102340"/>
    <w:rsid w:val="37E303B9"/>
    <w:rsid w:val="38F529A8"/>
    <w:rsid w:val="412B75AC"/>
    <w:rsid w:val="42B46ECE"/>
    <w:rsid w:val="43DC6430"/>
    <w:rsid w:val="480E4287"/>
    <w:rsid w:val="48FF721A"/>
    <w:rsid w:val="4CA45F3F"/>
    <w:rsid w:val="4FAB2EE5"/>
    <w:rsid w:val="53584CE3"/>
    <w:rsid w:val="53EE76B7"/>
    <w:rsid w:val="578B3347"/>
    <w:rsid w:val="5C984A6E"/>
    <w:rsid w:val="60114965"/>
    <w:rsid w:val="69C177A1"/>
    <w:rsid w:val="6A4F779F"/>
    <w:rsid w:val="6CCE1DFF"/>
    <w:rsid w:val="6E0A0F6C"/>
    <w:rsid w:val="752A7E4D"/>
    <w:rsid w:val="77F05709"/>
    <w:rsid w:val="791F4ABC"/>
    <w:rsid w:val="79F420CC"/>
    <w:rsid w:val="7A6C0CC2"/>
    <w:rsid w:val="7BB94683"/>
    <w:rsid w:val="7BE628B0"/>
    <w:rsid w:val="7E9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F8AC0"/>
  <w15:docId w15:val="{ED9443F2-1914-44A3-B71C-5E5B04D3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10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1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C71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table" w:styleId="a7">
    <w:name w:val="Table Grid"/>
    <w:basedOn w:val="a1"/>
    <w:qFormat/>
    <w:rsid w:val="006C7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疾控</dc:creator>
  <cp:keywords/>
  <dc:description/>
  <cp:lastModifiedBy>XZSWJW</cp:lastModifiedBy>
  <cp:revision>6</cp:revision>
  <cp:lastPrinted>2019-05-23T03:09:00Z</cp:lastPrinted>
  <dcterms:created xsi:type="dcterms:W3CDTF">2019-05-23T01:35:00Z</dcterms:created>
  <dcterms:modified xsi:type="dcterms:W3CDTF">2019-05-24T14:15:00Z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